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894A0" w14:textId="77777777" w:rsidR="008552C9" w:rsidRDefault="008552C9" w:rsidP="008552C9">
      <w:pPr>
        <w:spacing w:after="0" w:line="260" w:lineRule="atLeast"/>
        <w:jc w:val="center"/>
        <w:rPr>
          <w:rFonts w:ascii="Arial" w:eastAsia="Calibri" w:hAnsi="Arial" w:cs="Times New Roman"/>
          <w:b/>
          <w:sz w:val="52"/>
          <w:szCs w:val="52"/>
        </w:rPr>
      </w:pPr>
    </w:p>
    <w:p w14:paraId="5CE345AB" w14:textId="77777777" w:rsidR="008552C9" w:rsidRDefault="008552C9" w:rsidP="008552C9">
      <w:pPr>
        <w:spacing w:after="0" w:line="260" w:lineRule="atLeast"/>
        <w:jc w:val="center"/>
        <w:rPr>
          <w:rFonts w:ascii="Arial" w:eastAsia="Calibri" w:hAnsi="Arial" w:cs="Times New Roman"/>
          <w:b/>
          <w:sz w:val="52"/>
          <w:szCs w:val="52"/>
        </w:rPr>
      </w:pPr>
    </w:p>
    <w:p w14:paraId="61EE2C41" w14:textId="77777777" w:rsidR="008552C9" w:rsidRDefault="008552C9" w:rsidP="008552C9">
      <w:pPr>
        <w:spacing w:after="0" w:line="260" w:lineRule="atLeast"/>
        <w:jc w:val="center"/>
        <w:rPr>
          <w:rFonts w:ascii="Arial" w:eastAsia="Calibri" w:hAnsi="Arial" w:cs="Times New Roman"/>
          <w:b/>
          <w:sz w:val="52"/>
          <w:szCs w:val="52"/>
        </w:rPr>
      </w:pPr>
    </w:p>
    <w:p w14:paraId="5B4DB9E8" w14:textId="77777777" w:rsidR="008552C9" w:rsidRDefault="008552C9" w:rsidP="008552C9">
      <w:pPr>
        <w:spacing w:after="0" w:line="260" w:lineRule="atLeast"/>
        <w:jc w:val="center"/>
        <w:rPr>
          <w:rFonts w:ascii="Arial" w:eastAsia="Calibri" w:hAnsi="Arial" w:cs="Times New Roman"/>
          <w:b/>
          <w:sz w:val="52"/>
          <w:szCs w:val="52"/>
        </w:rPr>
      </w:pPr>
    </w:p>
    <w:p w14:paraId="26C8EE49" w14:textId="77777777" w:rsidR="008552C9" w:rsidRDefault="008552C9" w:rsidP="008552C9">
      <w:pPr>
        <w:spacing w:after="0" w:line="260" w:lineRule="atLeast"/>
        <w:jc w:val="center"/>
        <w:rPr>
          <w:rFonts w:ascii="Arial" w:eastAsia="Calibri" w:hAnsi="Arial" w:cs="Times New Roman"/>
          <w:b/>
          <w:sz w:val="52"/>
          <w:szCs w:val="52"/>
        </w:rPr>
      </w:pPr>
    </w:p>
    <w:p w14:paraId="58257BBD" w14:textId="77777777" w:rsidR="008552C9" w:rsidRDefault="008552C9" w:rsidP="008552C9">
      <w:pPr>
        <w:spacing w:after="0" w:line="260" w:lineRule="atLeast"/>
        <w:jc w:val="center"/>
        <w:rPr>
          <w:rFonts w:ascii="Arial" w:eastAsia="Calibri" w:hAnsi="Arial" w:cs="Times New Roman"/>
          <w:b/>
          <w:sz w:val="52"/>
          <w:szCs w:val="52"/>
        </w:rPr>
      </w:pPr>
    </w:p>
    <w:p w14:paraId="3EDECC62" w14:textId="77777777" w:rsidR="008552C9" w:rsidRDefault="008552C9" w:rsidP="008552C9">
      <w:pPr>
        <w:spacing w:after="0" w:line="260" w:lineRule="atLeast"/>
        <w:jc w:val="center"/>
        <w:rPr>
          <w:rFonts w:ascii="Arial" w:eastAsia="Calibri" w:hAnsi="Arial" w:cs="Times New Roman"/>
          <w:b/>
          <w:sz w:val="52"/>
          <w:szCs w:val="52"/>
        </w:rPr>
      </w:pPr>
    </w:p>
    <w:p w14:paraId="2925775A" w14:textId="77777777" w:rsidR="001563C1" w:rsidRDefault="001563C1" w:rsidP="008552C9">
      <w:pPr>
        <w:spacing w:after="0" w:line="260" w:lineRule="atLeast"/>
        <w:jc w:val="center"/>
        <w:rPr>
          <w:rFonts w:ascii="Arial" w:eastAsia="Calibri" w:hAnsi="Arial" w:cs="Times New Roman"/>
          <w:b/>
          <w:sz w:val="52"/>
          <w:szCs w:val="52"/>
        </w:rPr>
      </w:pPr>
      <w:bookmarkStart w:id="0" w:name="_Hlk130362039"/>
    </w:p>
    <w:p w14:paraId="484397DB" w14:textId="1D6091B0" w:rsidR="008552C9" w:rsidRPr="008552C9" w:rsidRDefault="008552C9" w:rsidP="008552C9">
      <w:pPr>
        <w:spacing w:after="0" w:line="260" w:lineRule="atLeast"/>
        <w:jc w:val="center"/>
        <w:rPr>
          <w:rFonts w:ascii="Arial" w:eastAsia="Calibri" w:hAnsi="Arial" w:cs="Times New Roman"/>
          <w:b/>
          <w:sz w:val="52"/>
          <w:szCs w:val="52"/>
        </w:rPr>
      </w:pPr>
      <w:r w:rsidRPr="008552C9">
        <w:rPr>
          <w:rFonts w:ascii="Arial" w:eastAsia="Calibri" w:hAnsi="Arial" w:cs="Times New Roman"/>
          <w:b/>
          <w:sz w:val="52"/>
          <w:szCs w:val="52"/>
        </w:rPr>
        <w:t>PONUDBENA DOKUMENTACIJA</w:t>
      </w:r>
    </w:p>
    <w:p w14:paraId="6425813A" w14:textId="2276BB98" w:rsidR="008552C9" w:rsidRDefault="008552C9" w:rsidP="008552C9">
      <w:pPr>
        <w:spacing w:after="0" w:line="260" w:lineRule="atLeast"/>
        <w:jc w:val="center"/>
        <w:rPr>
          <w:rFonts w:ascii="Arial" w:eastAsia="Calibri" w:hAnsi="Arial" w:cs="Times New Roman"/>
          <w:b/>
          <w:sz w:val="52"/>
          <w:szCs w:val="52"/>
        </w:rPr>
      </w:pPr>
    </w:p>
    <w:p w14:paraId="40077C0D" w14:textId="7A2EE3A6" w:rsidR="00154A25" w:rsidRDefault="00154A25" w:rsidP="008552C9">
      <w:pPr>
        <w:spacing w:after="0" w:line="260" w:lineRule="atLeast"/>
        <w:jc w:val="center"/>
        <w:rPr>
          <w:rFonts w:ascii="Arial" w:eastAsia="Calibri" w:hAnsi="Arial" w:cs="Times New Roman"/>
          <w:b/>
          <w:sz w:val="52"/>
          <w:szCs w:val="52"/>
        </w:rPr>
      </w:pPr>
    </w:p>
    <w:p w14:paraId="73E04AD7" w14:textId="7EA41DE7" w:rsidR="00154A25" w:rsidRDefault="00154A25" w:rsidP="008552C9">
      <w:pPr>
        <w:spacing w:after="0" w:line="260" w:lineRule="atLeast"/>
        <w:jc w:val="center"/>
        <w:rPr>
          <w:rFonts w:ascii="Arial" w:eastAsia="Calibri" w:hAnsi="Arial" w:cs="Times New Roman"/>
          <w:b/>
          <w:sz w:val="52"/>
          <w:szCs w:val="52"/>
        </w:rPr>
      </w:pPr>
    </w:p>
    <w:p w14:paraId="791C143C" w14:textId="77777777" w:rsidR="00154A25" w:rsidRPr="008552C9" w:rsidRDefault="00154A25" w:rsidP="008552C9">
      <w:pPr>
        <w:spacing w:after="0" w:line="260" w:lineRule="atLeast"/>
        <w:jc w:val="center"/>
        <w:rPr>
          <w:rFonts w:ascii="Arial" w:eastAsia="Calibri" w:hAnsi="Arial" w:cs="Times New Roman"/>
          <w:b/>
          <w:sz w:val="52"/>
          <w:szCs w:val="52"/>
        </w:rPr>
      </w:pPr>
    </w:p>
    <w:p w14:paraId="0DDB71A7" w14:textId="77777777" w:rsidR="008552C9" w:rsidRPr="008552C9" w:rsidRDefault="008552C9" w:rsidP="008552C9">
      <w:pPr>
        <w:spacing w:after="0" w:line="260" w:lineRule="atLeast"/>
        <w:jc w:val="both"/>
        <w:rPr>
          <w:rFonts w:ascii="Arial" w:eastAsia="Calibri" w:hAnsi="Arial" w:cs="Times New Roman"/>
          <w:sz w:val="20"/>
        </w:rPr>
      </w:pPr>
    </w:p>
    <w:p w14:paraId="4DE20C61" w14:textId="77777777" w:rsidR="00690BD9" w:rsidRPr="00690BD9" w:rsidRDefault="00690BD9" w:rsidP="00690BD9">
      <w:pPr>
        <w:numPr>
          <w:ilvl w:val="0"/>
          <w:numId w:val="26"/>
        </w:numPr>
        <w:spacing w:after="0" w:line="260" w:lineRule="atLeast"/>
        <w:contextualSpacing/>
        <w:jc w:val="both"/>
        <w:rPr>
          <w:rFonts w:ascii="Arial" w:eastAsia="Calibri" w:hAnsi="Arial" w:cs="Times New Roman"/>
          <w:sz w:val="20"/>
        </w:rPr>
      </w:pPr>
      <w:bookmarkStart w:id="1" w:name="_Hlk131404485"/>
      <w:r w:rsidRPr="00690BD9">
        <w:rPr>
          <w:rFonts w:ascii="Arial" w:eastAsia="Calibri" w:hAnsi="Arial" w:cs="Times New Roman"/>
          <w:sz w:val="20"/>
        </w:rPr>
        <w:t>obrazec »</w:t>
      </w:r>
      <w:r w:rsidRPr="00690BD9">
        <w:rPr>
          <w:rFonts w:ascii="Arial" w:eastAsia="Calibri" w:hAnsi="Arial" w:cs="Times New Roman"/>
          <w:b/>
          <w:bCs/>
          <w:sz w:val="20"/>
        </w:rPr>
        <w:t>ESPD</w:t>
      </w:r>
      <w:r w:rsidRPr="00690BD9">
        <w:rPr>
          <w:rFonts w:ascii="Arial" w:eastAsia="Calibri" w:hAnsi="Arial" w:cs="Times New Roman"/>
          <w:sz w:val="20"/>
        </w:rPr>
        <w:t>« (za vse gospodarske subjekte v ponudbi)</w:t>
      </w:r>
    </w:p>
    <w:p w14:paraId="7401BA47" w14:textId="77777777" w:rsidR="00690BD9" w:rsidRPr="00690BD9" w:rsidRDefault="00690BD9" w:rsidP="00690BD9">
      <w:pPr>
        <w:numPr>
          <w:ilvl w:val="0"/>
          <w:numId w:val="26"/>
        </w:numPr>
        <w:spacing w:after="0" w:line="260" w:lineRule="atLeast"/>
        <w:contextualSpacing/>
        <w:jc w:val="both"/>
        <w:rPr>
          <w:rFonts w:ascii="Arial" w:eastAsia="Calibri" w:hAnsi="Arial" w:cs="Times New Roman"/>
          <w:sz w:val="20"/>
        </w:rPr>
      </w:pPr>
      <w:r w:rsidRPr="00690BD9">
        <w:rPr>
          <w:rFonts w:ascii="Arial" w:eastAsia="Calibri" w:hAnsi="Arial" w:cs="Times New Roman"/>
          <w:sz w:val="20"/>
        </w:rPr>
        <w:t>obrazec »</w:t>
      </w:r>
      <w:r w:rsidRPr="00690BD9">
        <w:rPr>
          <w:rFonts w:ascii="Arial" w:eastAsia="Calibri" w:hAnsi="Arial" w:cs="Times New Roman"/>
          <w:b/>
          <w:bCs/>
          <w:sz w:val="20"/>
        </w:rPr>
        <w:t>Soglasje podizvajalca za neposredna plačila</w:t>
      </w:r>
      <w:r w:rsidRPr="00690BD9">
        <w:rPr>
          <w:rFonts w:ascii="Arial" w:eastAsia="Calibri" w:hAnsi="Arial" w:cs="Times New Roman"/>
          <w:sz w:val="20"/>
        </w:rPr>
        <w:t>«, če ponudnik nastopa s podizvajalci, ki to zahtevajo</w:t>
      </w:r>
    </w:p>
    <w:p w14:paraId="01543C38" w14:textId="77777777" w:rsidR="00690BD9" w:rsidRPr="00690BD9" w:rsidRDefault="00690BD9" w:rsidP="00690BD9">
      <w:pPr>
        <w:numPr>
          <w:ilvl w:val="0"/>
          <w:numId w:val="26"/>
        </w:numPr>
        <w:spacing w:after="0" w:line="260" w:lineRule="atLeast"/>
        <w:contextualSpacing/>
        <w:jc w:val="both"/>
        <w:rPr>
          <w:rFonts w:ascii="Arial" w:eastAsia="Calibri" w:hAnsi="Arial" w:cs="Times New Roman"/>
          <w:b/>
          <w:bCs/>
          <w:sz w:val="20"/>
        </w:rPr>
      </w:pPr>
      <w:r w:rsidRPr="00690BD9">
        <w:rPr>
          <w:rFonts w:ascii="Arial" w:eastAsia="Calibri" w:hAnsi="Arial" w:cs="Times New Roman"/>
          <w:sz w:val="20"/>
        </w:rPr>
        <w:t xml:space="preserve">vzorec </w:t>
      </w:r>
      <w:r w:rsidRPr="00690BD9">
        <w:rPr>
          <w:rFonts w:ascii="Arial" w:eastAsia="Calibri" w:hAnsi="Arial" w:cs="Times New Roman"/>
          <w:b/>
          <w:bCs/>
          <w:sz w:val="20"/>
        </w:rPr>
        <w:t>finančnega zavarovanja za resnost ponudbe</w:t>
      </w:r>
    </w:p>
    <w:p w14:paraId="1796DEBA" w14:textId="77777777" w:rsidR="00690BD9" w:rsidRPr="00690BD9" w:rsidRDefault="00690BD9" w:rsidP="00690BD9">
      <w:pPr>
        <w:numPr>
          <w:ilvl w:val="0"/>
          <w:numId w:val="26"/>
        </w:numPr>
        <w:spacing w:after="0" w:line="260" w:lineRule="atLeast"/>
        <w:contextualSpacing/>
        <w:jc w:val="both"/>
        <w:rPr>
          <w:rFonts w:ascii="Arial" w:eastAsia="Calibri" w:hAnsi="Arial" w:cs="Times New Roman"/>
          <w:sz w:val="20"/>
        </w:rPr>
      </w:pPr>
      <w:r w:rsidRPr="00690BD9">
        <w:rPr>
          <w:rFonts w:ascii="Arial" w:eastAsia="Calibri" w:hAnsi="Arial" w:cs="Times New Roman"/>
          <w:sz w:val="20"/>
        </w:rPr>
        <w:t xml:space="preserve">vzorec </w:t>
      </w:r>
      <w:r w:rsidRPr="00690BD9">
        <w:rPr>
          <w:rFonts w:ascii="Arial" w:eastAsia="Calibri" w:hAnsi="Arial" w:cs="Times New Roman"/>
          <w:b/>
          <w:bCs/>
          <w:sz w:val="20"/>
        </w:rPr>
        <w:t>finančnega zavarovanja za dobro izvedbo pogodbenih obveznosti</w:t>
      </w:r>
    </w:p>
    <w:p w14:paraId="11EB49C2" w14:textId="62A8DB9E" w:rsidR="00690BD9" w:rsidRPr="00690BD9" w:rsidRDefault="000037F9" w:rsidP="00690BD9">
      <w:pPr>
        <w:numPr>
          <w:ilvl w:val="0"/>
          <w:numId w:val="26"/>
        </w:numPr>
        <w:spacing w:after="0" w:line="260" w:lineRule="atLeast"/>
        <w:contextualSpacing/>
        <w:jc w:val="both"/>
        <w:rPr>
          <w:rFonts w:ascii="Arial" w:eastAsia="Calibri" w:hAnsi="Arial" w:cs="Times New Roman"/>
          <w:sz w:val="20"/>
        </w:rPr>
      </w:pPr>
      <w:r w:rsidRPr="000037F9">
        <w:rPr>
          <w:rFonts w:ascii="Arial" w:eastAsia="Calibri" w:hAnsi="Arial" w:cs="Times New Roman"/>
          <w:sz w:val="20"/>
        </w:rPr>
        <w:t>vzorec</w:t>
      </w:r>
      <w:r>
        <w:rPr>
          <w:rFonts w:ascii="Arial" w:eastAsia="Calibri" w:hAnsi="Arial" w:cs="Times New Roman"/>
          <w:b/>
          <w:bCs/>
          <w:sz w:val="20"/>
        </w:rPr>
        <w:t xml:space="preserve"> </w:t>
      </w:r>
      <w:r w:rsidR="00690BD9" w:rsidRPr="00690BD9">
        <w:rPr>
          <w:rFonts w:ascii="Arial" w:eastAsia="Calibri" w:hAnsi="Arial" w:cs="Times New Roman"/>
          <w:b/>
          <w:bCs/>
          <w:sz w:val="20"/>
        </w:rPr>
        <w:t>pogodb</w:t>
      </w:r>
      <w:r w:rsidR="00690BD9" w:rsidRPr="00690BD9">
        <w:rPr>
          <w:rFonts w:ascii="Arial" w:eastAsia="Calibri" w:hAnsi="Arial" w:cs="Times New Roman"/>
          <w:sz w:val="20"/>
        </w:rPr>
        <w:t xml:space="preserve"> </w:t>
      </w:r>
      <w:r w:rsidR="00690BD9" w:rsidRPr="00690BD9">
        <w:rPr>
          <w:rFonts w:ascii="Arial" w:eastAsia="Calibri" w:hAnsi="Arial" w:cs="Times New Roman"/>
          <w:b/>
          <w:bCs/>
          <w:sz w:val="20"/>
        </w:rPr>
        <w:t>s prilogo</w:t>
      </w:r>
      <w:r w:rsidR="00690BD9" w:rsidRPr="00690BD9">
        <w:rPr>
          <w:rFonts w:ascii="Arial" w:eastAsia="Calibri" w:hAnsi="Arial" w:cs="Times New Roman"/>
          <w:sz w:val="20"/>
        </w:rPr>
        <w:t xml:space="preserve"> obrazec »</w:t>
      </w:r>
      <w:r w:rsidR="00690BD9" w:rsidRPr="00690BD9">
        <w:rPr>
          <w:rFonts w:ascii="Arial" w:eastAsia="Calibri" w:hAnsi="Arial" w:cs="Times New Roman"/>
          <w:b/>
          <w:bCs/>
          <w:sz w:val="20"/>
        </w:rPr>
        <w:t>Evidenca prisotnosti čistilnega osebja</w:t>
      </w:r>
      <w:r w:rsidR="00690BD9" w:rsidRPr="00690BD9">
        <w:rPr>
          <w:rFonts w:ascii="Arial" w:eastAsia="Calibri" w:hAnsi="Arial" w:cs="Times New Roman"/>
          <w:sz w:val="20"/>
        </w:rPr>
        <w:t>«</w:t>
      </w:r>
    </w:p>
    <w:p w14:paraId="0A7961B2" w14:textId="3C0BA49E" w:rsidR="00690BD9" w:rsidRPr="00690BD9" w:rsidRDefault="00690BD9" w:rsidP="00690BD9">
      <w:pPr>
        <w:numPr>
          <w:ilvl w:val="0"/>
          <w:numId w:val="26"/>
        </w:numPr>
        <w:spacing w:after="0" w:line="260" w:lineRule="atLeast"/>
        <w:contextualSpacing/>
        <w:jc w:val="both"/>
        <w:rPr>
          <w:rFonts w:ascii="Arial" w:eastAsia="Calibri" w:hAnsi="Arial" w:cs="Times New Roman"/>
          <w:sz w:val="20"/>
        </w:rPr>
      </w:pPr>
      <w:r w:rsidRPr="00690BD9">
        <w:rPr>
          <w:rFonts w:ascii="Arial" w:eastAsia="Calibri" w:hAnsi="Arial" w:cs="Times New Roman"/>
          <w:sz w:val="20"/>
        </w:rPr>
        <w:t>obrazec »</w:t>
      </w:r>
      <w:r w:rsidRPr="00690BD9">
        <w:rPr>
          <w:rFonts w:ascii="Arial" w:eastAsia="Calibri" w:hAnsi="Arial" w:cs="Times New Roman"/>
          <w:b/>
          <w:bCs/>
          <w:sz w:val="20"/>
        </w:rPr>
        <w:t>Izjava o izpolnjevanju socialnih in okoljskih vidikov za merila javnega naročila</w:t>
      </w:r>
      <w:r w:rsidRPr="00690BD9">
        <w:rPr>
          <w:rFonts w:ascii="Arial" w:eastAsia="Calibri" w:hAnsi="Arial" w:cs="Times New Roman"/>
          <w:sz w:val="20"/>
        </w:rPr>
        <w:t>«</w:t>
      </w:r>
    </w:p>
    <w:p w14:paraId="215182EC" w14:textId="36F1A1CE" w:rsidR="00FF0EA4" w:rsidRDefault="008B0B87" w:rsidP="00FF0EA4">
      <w:pPr>
        <w:numPr>
          <w:ilvl w:val="0"/>
          <w:numId w:val="26"/>
        </w:numPr>
        <w:tabs>
          <w:tab w:val="left" w:pos="817"/>
        </w:tabs>
        <w:spacing w:after="0" w:line="260" w:lineRule="atLeast"/>
        <w:contextualSpacing/>
        <w:jc w:val="both"/>
        <w:rPr>
          <w:rFonts w:ascii="Arial" w:eastAsia="Calibri" w:hAnsi="Arial" w:cs="Times New Roman"/>
          <w:sz w:val="20"/>
        </w:rPr>
      </w:pPr>
      <w:r>
        <w:rPr>
          <w:rFonts w:ascii="Arial" w:eastAsia="Calibri" w:hAnsi="Arial" w:cs="Times New Roman"/>
          <w:b/>
          <w:bCs/>
          <w:sz w:val="20"/>
        </w:rPr>
        <w:t>seznam referenc</w:t>
      </w:r>
      <w:r w:rsidR="00690BD9" w:rsidRPr="00690BD9">
        <w:rPr>
          <w:rFonts w:ascii="Arial" w:eastAsia="Calibri" w:hAnsi="Arial" w:cs="Times New Roman"/>
          <w:b/>
          <w:bCs/>
          <w:sz w:val="20"/>
        </w:rPr>
        <w:t xml:space="preserve"> </w:t>
      </w:r>
      <w:r w:rsidR="00690BD9" w:rsidRPr="00690BD9">
        <w:rPr>
          <w:rFonts w:ascii="Arial" w:eastAsia="Calibri" w:hAnsi="Arial" w:cs="Times New Roman"/>
          <w:sz w:val="20"/>
        </w:rPr>
        <w:t>(ponudnik sam)</w:t>
      </w:r>
    </w:p>
    <w:p w14:paraId="2D2F6805" w14:textId="68D07CD2" w:rsidR="00690BD9" w:rsidRPr="00690BD9" w:rsidRDefault="00690BD9" w:rsidP="00FF0EA4">
      <w:pPr>
        <w:numPr>
          <w:ilvl w:val="0"/>
          <w:numId w:val="26"/>
        </w:numPr>
        <w:tabs>
          <w:tab w:val="left" w:pos="817"/>
        </w:tabs>
        <w:spacing w:after="0" w:line="260" w:lineRule="atLeast"/>
        <w:contextualSpacing/>
        <w:jc w:val="both"/>
        <w:rPr>
          <w:rFonts w:ascii="Arial" w:eastAsia="Calibri" w:hAnsi="Arial" w:cs="Times New Roman"/>
          <w:sz w:val="20"/>
        </w:rPr>
      </w:pPr>
      <w:r w:rsidRPr="00690BD9">
        <w:rPr>
          <w:rFonts w:ascii="Arial" w:eastAsia="Calibri" w:hAnsi="Arial" w:cs="Times New Roman"/>
          <w:sz w:val="20"/>
        </w:rPr>
        <w:t>obrazec za dokazovanje tehničnih specifikacij »</w:t>
      </w:r>
      <w:r w:rsidRPr="00690BD9">
        <w:rPr>
          <w:rFonts w:ascii="Arial" w:eastAsia="Calibri" w:hAnsi="Arial" w:cs="Times New Roman"/>
          <w:b/>
          <w:bCs/>
          <w:sz w:val="20"/>
        </w:rPr>
        <w:t xml:space="preserve">Izjava o izvedbi javnega naročila z uporabo okoljsko manj obremenjujočega blaga« z upoštevanjem temeljnih okoljskih zahtev v skladu z Uredbo o zelenem javnem naročanju </w:t>
      </w:r>
    </w:p>
    <w:p w14:paraId="30A8B447" w14:textId="5318D126" w:rsidR="006C4375" w:rsidRPr="00690BD9" w:rsidRDefault="006C4375" w:rsidP="00690BD9">
      <w:pPr>
        <w:numPr>
          <w:ilvl w:val="0"/>
          <w:numId w:val="26"/>
        </w:numPr>
        <w:spacing w:after="0" w:line="260" w:lineRule="atLeast"/>
        <w:contextualSpacing/>
        <w:jc w:val="both"/>
        <w:rPr>
          <w:rFonts w:ascii="Arial" w:eastAsia="Calibri" w:hAnsi="Arial" w:cs="Times New Roman"/>
          <w:b/>
          <w:bCs/>
          <w:sz w:val="20"/>
          <w:szCs w:val="20"/>
        </w:rPr>
      </w:pPr>
      <w:r w:rsidRPr="006C4375">
        <w:rPr>
          <w:rFonts w:ascii="Arial" w:eastAsia="Times New Roman" w:hAnsi="Arial" w:cs="Arial"/>
          <w:b/>
          <w:sz w:val="20"/>
          <w:szCs w:val="20"/>
          <w:lang w:eastAsia="ar-SA"/>
        </w:rPr>
        <w:t>Izjava o uveljavljanju popravnega mehanizma, kršitvah in ukrepih</w:t>
      </w:r>
    </w:p>
    <w:p w14:paraId="032F79D7" w14:textId="34F1EBC3" w:rsidR="00690BD9" w:rsidRDefault="00690BD9" w:rsidP="00690BD9">
      <w:pPr>
        <w:numPr>
          <w:ilvl w:val="0"/>
          <w:numId w:val="26"/>
        </w:numPr>
        <w:spacing w:after="0" w:line="260" w:lineRule="atLeast"/>
        <w:contextualSpacing/>
        <w:jc w:val="both"/>
        <w:rPr>
          <w:rFonts w:ascii="Arial" w:eastAsia="Calibri" w:hAnsi="Arial" w:cs="Times New Roman"/>
          <w:sz w:val="20"/>
        </w:rPr>
      </w:pPr>
      <w:r w:rsidRPr="00690BD9">
        <w:rPr>
          <w:rFonts w:ascii="Arial" w:eastAsia="Calibri" w:hAnsi="Arial" w:cs="Times New Roman"/>
          <w:sz w:val="20"/>
        </w:rPr>
        <w:t>obrazec (-ci) Predračun</w:t>
      </w:r>
      <w:bookmarkEnd w:id="1"/>
      <w:r w:rsidRPr="00690BD9">
        <w:rPr>
          <w:rFonts w:ascii="Arial" w:eastAsia="Calibri" w:hAnsi="Arial" w:cs="Times New Roman"/>
          <w:sz w:val="20"/>
        </w:rPr>
        <w:t>.</w:t>
      </w:r>
    </w:p>
    <w:p w14:paraId="3FEE7460" w14:textId="39F36D3A" w:rsidR="004F00DF" w:rsidRDefault="004F00DF" w:rsidP="004F00DF">
      <w:pPr>
        <w:spacing w:after="0" w:line="260" w:lineRule="atLeast"/>
        <w:contextualSpacing/>
        <w:jc w:val="both"/>
        <w:rPr>
          <w:rFonts w:ascii="Arial" w:eastAsia="Calibri" w:hAnsi="Arial" w:cs="Times New Roman"/>
          <w:sz w:val="20"/>
        </w:rPr>
      </w:pPr>
    </w:p>
    <w:p w14:paraId="4AB2288E" w14:textId="77777777" w:rsidR="004F00DF" w:rsidRPr="00690BD9" w:rsidRDefault="004F00DF" w:rsidP="004F00DF">
      <w:pPr>
        <w:spacing w:after="0" w:line="260" w:lineRule="atLeast"/>
        <w:contextualSpacing/>
        <w:jc w:val="both"/>
        <w:rPr>
          <w:rFonts w:ascii="Arial" w:eastAsia="Calibri" w:hAnsi="Arial" w:cs="Times New Roman"/>
          <w:sz w:val="20"/>
        </w:rPr>
      </w:pPr>
    </w:p>
    <w:p w14:paraId="4D71EB42" w14:textId="0143B9C8" w:rsidR="008552C9" w:rsidRPr="001B5114" w:rsidRDefault="008552C9" w:rsidP="001B5114">
      <w:pPr>
        <w:spacing w:after="0" w:line="260" w:lineRule="atLeast"/>
        <w:ind w:left="720"/>
        <w:contextualSpacing/>
        <w:jc w:val="both"/>
        <w:rPr>
          <w:rFonts w:ascii="Arial" w:eastAsia="Calibri" w:hAnsi="Arial" w:cs="Times New Roman"/>
          <w:sz w:val="20"/>
        </w:rPr>
      </w:pPr>
    </w:p>
    <w:p w14:paraId="265B1B65" w14:textId="77777777" w:rsidR="008552C9" w:rsidRPr="008552C9" w:rsidRDefault="008552C9" w:rsidP="008552C9">
      <w:pPr>
        <w:spacing w:after="0" w:line="260" w:lineRule="atLeast"/>
        <w:jc w:val="both"/>
        <w:rPr>
          <w:rFonts w:ascii="Arial" w:eastAsia="Calibri" w:hAnsi="Arial" w:cs="Times New Roman"/>
          <w:sz w:val="20"/>
        </w:rPr>
      </w:pPr>
    </w:p>
    <w:p w14:paraId="1036B20F" w14:textId="77777777" w:rsidR="008552C9" w:rsidRPr="008552C9" w:rsidRDefault="008552C9" w:rsidP="008552C9">
      <w:pPr>
        <w:spacing w:after="0" w:line="260" w:lineRule="atLeast"/>
        <w:jc w:val="both"/>
        <w:rPr>
          <w:rFonts w:ascii="Arial" w:eastAsia="Calibri" w:hAnsi="Arial" w:cs="Times New Roman"/>
          <w:sz w:val="20"/>
        </w:rPr>
      </w:pPr>
    </w:p>
    <w:p w14:paraId="1D599E0D" w14:textId="77777777" w:rsidR="008552C9" w:rsidRPr="008552C9" w:rsidRDefault="008552C9" w:rsidP="008552C9">
      <w:pPr>
        <w:spacing w:after="0" w:line="260" w:lineRule="atLeast"/>
        <w:jc w:val="both"/>
        <w:rPr>
          <w:rFonts w:ascii="Arial" w:eastAsia="Calibri" w:hAnsi="Arial" w:cs="Times New Roman"/>
          <w:sz w:val="20"/>
        </w:rPr>
      </w:pPr>
    </w:p>
    <w:p w14:paraId="12111FD5" w14:textId="77777777" w:rsidR="008552C9" w:rsidRPr="008552C9" w:rsidRDefault="008552C9" w:rsidP="008552C9">
      <w:pPr>
        <w:spacing w:after="0" w:line="260" w:lineRule="atLeast"/>
        <w:jc w:val="both"/>
        <w:rPr>
          <w:rFonts w:ascii="Arial" w:eastAsia="Calibri" w:hAnsi="Arial" w:cs="Times New Roman"/>
          <w:sz w:val="20"/>
        </w:rPr>
      </w:pPr>
    </w:p>
    <w:p w14:paraId="35FEF051" w14:textId="77777777" w:rsidR="008552C9" w:rsidRPr="008552C9" w:rsidRDefault="008552C9" w:rsidP="008552C9">
      <w:pPr>
        <w:spacing w:after="0" w:line="260" w:lineRule="atLeast"/>
        <w:jc w:val="both"/>
        <w:rPr>
          <w:rFonts w:ascii="Arial" w:eastAsia="Calibri" w:hAnsi="Arial" w:cs="Times New Roman"/>
          <w:sz w:val="20"/>
        </w:rPr>
      </w:pPr>
    </w:p>
    <w:p w14:paraId="06DF8767" w14:textId="519AED48" w:rsidR="008552C9" w:rsidRPr="008552C9" w:rsidRDefault="008552C9" w:rsidP="00BC63D2">
      <w:pPr>
        <w:suppressAutoHyphens/>
        <w:spacing w:after="120" w:line="240" w:lineRule="auto"/>
        <w:contextualSpacing/>
        <w:jc w:val="center"/>
        <w:rPr>
          <w:rFonts w:ascii="Arial" w:eastAsia="Times New Roman" w:hAnsi="Arial" w:cs="Arial"/>
          <w:b/>
          <w:lang w:eastAsia="ar-SA"/>
        </w:rPr>
      </w:pPr>
      <w:r w:rsidRPr="008552C9">
        <w:rPr>
          <w:rFonts w:ascii="Arial" w:eastAsia="Times New Roman" w:hAnsi="Arial" w:cs="Arial"/>
          <w:b/>
          <w:lang w:eastAsia="ar-SA"/>
        </w:rPr>
        <w:lastRenderedPageBreak/>
        <w:t>Soglasje podizvajalca za neposredna plačila,</w:t>
      </w:r>
    </w:p>
    <w:p w14:paraId="740F8585" w14:textId="77777777" w:rsidR="00BC63D2" w:rsidRDefault="008552C9" w:rsidP="00BC63D2">
      <w:pPr>
        <w:suppressAutoHyphens/>
        <w:spacing w:after="120" w:line="240" w:lineRule="auto"/>
        <w:jc w:val="center"/>
        <w:rPr>
          <w:rFonts w:ascii="Arial" w:eastAsia="Times New Roman" w:hAnsi="Arial" w:cs="Arial"/>
          <w:bCs/>
          <w:lang w:eastAsia="ar-SA"/>
        </w:rPr>
      </w:pPr>
      <w:r w:rsidRPr="00D42C88">
        <w:rPr>
          <w:rFonts w:ascii="Arial" w:eastAsia="Times New Roman" w:hAnsi="Arial" w:cs="Arial"/>
          <w:bCs/>
          <w:lang w:eastAsia="ar-SA"/>
        </w:rPr>
        <w:t>če ponudnik nastopa s podizvajalci, ki zahtevajo neposredna plačila</w:t>
      </w:r>
    </w:p>
    <w:p w14:paraId="2561F5F7" w14:textId="77777777" w:rsidR="00BC63D2" w:rsidRDefault="00BC63D2" w:rsidP="00BC63D2">
      <w:pPr>
        <w:suppressAutoHyphens/>
        <w:spacing w:after="120" w:line="240" w:lineRule="auto"/>
        <w:rPr>
          <w:rFonts w:ascii="Arial" w:eastAsia="Times New Roman" w:hAnsi="Arial" w:cs="Arial"/>
          <w:bCs/>
          <w:lang w:eastAsia="ar-SA"/>
        </w:rPr>
      </w:pPr>
    </w:p>
    <w:p w14:paraId="575D154A" w14:textId="77777777" w:rsidR="00BC63D2" w:rsidRDefault="00BC63D2" w:rsidP="00BC63D2">
      <w:pPr>
        <w:suppressAutoHyphens/>
        <w:spacing w:after="120" w:line="240" w:lineRule="auto"/>
        <w:rPr>
          <w:rFonts w:ascii="Arial" w:eastAsia="Times New Roman" w:hAnsi="Arial" w:cs="Arial"/>
          <w:bCs/>
          <w:lang w:eastAsia="ar-SA"/>
        </w:rPr>
      </w:pPr>
    </w:p>
    <w:p w14:paraId="004167A5" w14:textId="77777777" w:rsidR="00BC63D2" w:rsidRDefault="00BC63D2" w:rsidP="00BC63D2">
      <w:pPr>
        <w:suppressAutoHyphens/>
        <w:spacing w:after="120" w:line="240" w:lineRule="auto"/>
        <w:rPr>
          <w:rFonts w:ascii="Arial" w:eastAsia="Times New Roman" w:hAnsi="Arial" w:cs="Arial"/>
          <w:bCs/>
          <w:lang w:eastAsia="ar-SA"/>
        </w:rPr>
      </w:pPr>
    </w:p>
    <w:p w14:paraId="59DDDD5E" w14:textId="59619E27" w:rsidR="008552C9" w:rsidRPr="00BC63D2" w:rsidRDefault="00BC63D2" w:rsidP="00BC63D2">
      <w:pPr>
        <w:suppressAutoHyphens/>
        <w:spacing w:after="120" w:line="240" w:lineRule="auto"/>
        <w:rPr>
          <w:rFonts w:ascii="Arial" w:eastAsia="Times New Roman" w:hAnsi="Arial" w:cs="Arial"/>
          <w:bCs/>
          <w:lang w:eastAsia="ar-SA"/>
        </w:rPr>
      </w:pPr>
      <w:r>
        <w:rPr>
          <w:rFonts w:ascii="Arial" w:eastAsia="Calibri" w:hAnsi="Arial" w:cs="Times New Roman"/>
        </w:rPr>
        <w:t>P</w:t>
      </w:r>
      <w:r w:rsidR="008552C9" w:rsidRPr="008552C9">
        <w:rPr>
          <w:rFonts w:ascii="Arial" w:eastAsia="Calibri" w:hAnsi="Arial" w:cs="Times New Roman"/>
        </w:rPr>
        <w:t>odizvaja</w:t>
      </w:r>
      <w:r>
        <w:rPr>
          <w:rFonts w:ascii="Arial" w:eastAsia="Calibri" w:hAnsi="Arial" w:cs="Times New Roman"/>
        </w:rPr>
        <w:t>lec (naziv in naslov):</w:t>
      </w:r>
      <w:r w:rsidR="008552C9" w:rsidRPr="008552C9">
        <w:rPr>
          <w:rFonts w:ascii="Arial" w:eastAsia="Calibri" w:hAnsi="Arial" w:cs="Times New Roman"/>
        </w:rPr>
        <w:tab/>
      </w:r>
      <w:r w:rsidR="008552C9" w:rsidRPr="008552C9">
        <w:rPr>
          <w:rFonts w:ascii="Arial" w:eastAsia="Calibri" w:hAnsi="Arial" w:cs="Times New Roman"/>
        </w:rPr>
        <w:tab/>
      </w:r>
      <w:r w:rsidR="008552C9" w:rsidRPr="008552C9">
        <w:rPr>
          <w:rFonts w:ascii="Arial" w:eastAsia="Calibri" w:hAnsi="Arial" w:cs="Times New Roman"/>
        </w:rPr>
        <w:tab/>
      </w:r>
      <w:r w:rsidR="008552C9" w:rsidRPr="008552C9">
        <w:rPr>
          <w:rFonts w:ascii="Arial" w:eastAsia="Calibri" w:hAnsi="Arial" w:cs="Times New Roman"/>
        </w:rPr>
        <w:tab/>
      </w:r>
      <w:r w:rsidR="008552C9" w:rsidRPr="008552C9">
        <w:rPr>
          <w:rFonts w:ascii="Arial" w:eastAsia="Calibri" w:hAnsi="Arial" w:cs="Times New Roman"/>
        </w:rPr>
        <w:tab/>
      </w:r>
      <w:r w:rsidR="008552C9" w:rsidRPr="008552C9">
        <w:rPr>
          <w:rFonts w:ascii="Arial" w:eastAsia="Calibri" w:hAnsi="Arial" w:cs="Times New Roman"/>
        </w:rPr>
        <w:tab/>
      </w:r>
      <w:r w:rsidR="008552C9" w:rsidRPr="008552C9">
        <w:rPr>
          <w:rFonts w:ascii="Arial" w:eastAsia="Calibri" w:hAnsi="Arial" w:cs="Times New Roman"/>
        </w:rPr>
        <w:tab/>
      </w:r>
      <w:r w:rsidR="008552C9" w:rsidRPr="008552C9">
        <w:rPr>
          <w:rFonts w:ascii="Arial" w:eastAsia="Calibri" w:hAnsi="Arial" w:cs="Times New Roman"/>
        </w:rPr>
        <w:tab/>
      </w:r>
      <w:r w:rsidR="008552C9" w:rsidRPr="008552C9">
        <w:rPr>
          <w:rFonts w:ascii="Arial" w:eastAsia="Calibri" w:hAnsi="Arial" w:cs="Times New Roman"/>
        </w:rPr>
        <w:tab/>
      </w:r>
    </w:p>
    <w:p w14:paraId="2F8238FD" w14:textId="77777777" w:rsidR="008552C9" w:rsidRPr="008552C9" w:rsidRDefault="008552C9" w:rsidP="008552C9">
      <w:pPr>
        <w:keepLines/>
        <w:widowControl w:val="0"/>
        <w:spacing w:after="0" w:line="260" w:lineRule="atLeast"/>
        <w:contextualSpacing/>
        <w:jc w:val="both"/>
        <w:rPr>
          <w:rFonts w:ascii="Arial" w:eastAsia="Calibri" w:hAnsi="Arial" w:cs="Times New Roman"/>
        </w:rPr>
      </w:pPr>
    </w:p>
    <w:p w14:paraId="31D11395" w14:textId="1515E23D" w:rsidR="008552C9" w:rsidRPr="00BC63D2" w:rsidRDefault="008552C9" w:rsidP="008552C9">
      <w:pPr>
        <w:keepLines/>
        <w:widowControl w:val="0"/>
        <w:spacing w:after="0" w:line="260" w:lineRule="atLeast"/>
        <w:contextualSpacing/>
        <w:jc w:val="both"/>
        <w:rPr>
          <w:rFonts w:ascii="Arial" w:eastAsia="Calibri" w:hAnsi="Arial" w:cs="Times New Roman"/>
          <w:u w:val="single"/>
        </w:rPr>
      </w:pPr>
      <w:r w:rsidRPr="008552C9">
        <w:rPr>
          <w:rFonts w:ascii="Arial" w:eastAsia="Calibri" w:hAnsi="Arial" w:cs="Times New Roman"/>
        </w:rPr>
        <w:t xml:space="preserve">Na podlagi drugega odstavka 94. člena zahtevamo, da bo naročnik </w:t>
      </w:r>
      <w:r w:rsidR="00BC63D2" w:rsidRPr="00BC63D2">
        <w:rPr>
          <w:rFonts w:ascii="Arial" w:eastAsia="Calibri" w:hAnsi="Arial" w:cs="Times New Roman"/>
        </w:rPr>
        <w:t>(naziv</w:t>
      </w:r>
      <w:r w:rsidR="00BC63D2">
        <w:rPr>
          <w:rFonts w:ascii="Arial" w:eastAsia="Calibri" w:hAnsi="Arial" w:cs="Times New Roman"/>
        </w:rPr>
        <w:t xml:space="preserve">) </w:t>
      </w:r>
      <w:r w:rsidRPr="008552C9">
        <w:rPr>
          <w:rFonts w:ascii="Arial" w:eastAsia="Calibri" w:hAnsi="Arial" w:cs="Times New Roman"/>
        </w:rPr>
        <w:t xml:space="preserve">za </w:t>
      </w:r>
      <w:r w:rsidR="00BC63D2">
        <w:rPr>
          <w:rFonts w:ascii="Arial" w:eastAsia="Calibri" w:hAnsi="Arial" w:cs="Times New Roman"/>
        </w:rPr>
        <w:t>predmetno</w:t>
      </w:r>
    </w:p>
    <w:p w14:paraId="3CE91485" w14:textId="77777777" w:rsidR="008552C9" w:rsidRPr="008552C9" w:rsidRDefault="008552C9" w:rsidP="008552C9">
      <w:pPr>
        <w:keepLines/>
        <w:widowControl w:val="0"/>
        <w:spacing w:after="0" w:line="260" w:lineRule="atLeast"/>
        <w:contextualSpacing/>
        <w:jc w:val="both"/>
        <w:rPr>
          <w:rFonts w:ascii="Arial" w:eastAsia="Calibri" w:hAnsi="Arial" w:cs="Times New Roman"/>
        </w:rPr>
      </w:pPr>
    </w:p>
    <w:p w14:paraId="53CE9585" w14:textId="77777777" w:rsidR="00BC63D2" w:rsidRDefault="008552C9" w:rsidP="008552C9">
      <w:pPr>
        <w:keepLines/>
        <w:widowControl w:val="0"/>
        <w:spacing w:after="0" w:line="260" w:lineRule="atLeast"/>
        <w:contextualSpacing/>
        <w:jc w:val="both"/>
        <w:rPr>
          <w:rFonts w:ascii="Arial" w:eastAsia="Calibri" w:hAnsi="Arial" w:cs="Times New Roman"/>
        </w:rPr>
      </w:pPr>
      <w:r w:rsidRPr="008552C9">
        <w:rPr>
          <w:rFonts w:ascii="Arial" w:eastAsia="Calibri" w:hAnsi="Arial" w:cs="Times New Roman"/>
        </w:rPr>
        <w:t xml:space="preserve">javno naročilo, namesto ponudnika </w:t>
      </w:r>
      <w:r w:rsidR="00BC63D2">
        <w:rPr>
          <w:rFonts w:ascii="Arial" w:eastAsia="Calibri" w:hAnsi="Arial" w:cs="Times New Roman"/>
        </w:rPr>
        <w:t xml:space="preserve">(naziv) </w:t>
      </w:r>
      <w:r w:rsidRPr="008552C9">
        <w:rPr>
          <w:rFonts w:ascii="Arial" w:eastAsia="Calibri" w:hAnsi="Arial" w:cs="Times New Roman"/>
        </w:rPr>
        <w:t xml:space="preserve">poravnaval naše terjatve do ponudnika neposredno </w:t>
      </w:r>
    </w:p>
    <w:p w14:paraId="4EF0EB67" w14:textId="77777777" w:rsidR="00BC63D2" w:rsidRDefault="00BC63D2" w:rsidP="008552C9">
      <w:pPr>
        <w:keepLines/>
        <w:widowControl w:val="0"/>
        <w:spacing w:after="0" w:line="260" w:lineRule="atLeast"/>
        <w:contextualSpacing/>
        <w:jc w:val="both"/>
        <w:rPr>
          <w:rFonts w:ascii="Arial" w:eastAsia="Calibri" w:hAnsi="Arial" w:cs="Times New Roman"/>
        </w:rPr>
      </w:pPr>
    </w:p>
    <w:p w14:paraId="73BA8339" w14:textId="374AE2F0" w:rsidR="008552C9" w:rsidRPr="00BC63D2" w:rsidRDefault="008552C9" w:rsidP="008552C9">
      <w:pPr>
        <w:keepLines/>
        <w:widowControl w:val="0"/>
        <w:spacing w:after="0" w:line="260" w:lineRule="atLeast"/>
        <w:contextualSpacing/>
        <w:jc w:val="both"/>
        <w:rPr>
          <w:rFonts w:ascii="Arial" w:eastAsia="Calibri" w:hAnsi="Arial" w:cs="Times New Roman"/>
        </w:rPr>
      </w:pPr>
      <w:r w:rsidRPr="008552C9">
        <w:rPr>
          <w:rFonts w:ascii="Arial" w:eastAsia="Calibri" w:hAnsi="Arial" w:cs="Times New Roman"/>
        </w:rPr>
        <w:t>nam.</w:t>
      </w:r>
    </w:p>
    <w:p w14:paraId="554928F4" w14:textId="77777777" w:rsidR="008552C9" w:rsidRPr="008552C9" w:rsidRDefault="008552C9" w:rsidP="008552C9">
      <w:pPr>
        <w:suppressAutoHyphens/>
        <w:spacing w:after="0" w:line="260" w:lineRule="atLeast"/>
        <w:jc w:val="both"/>
        <w:rPr>
          <w:rFonts w:ascii="Arial" w:eastAsia="Calibri" w:hAnsi="Arial" w:cs="Times New Roman"/>
        </w:rPr>
      </w:pPr>
    </w:p>
    <w:p w14:paraId="72B4ED3B" w14:textId="77777777" w:rsidR="008552C9" w:rsidRPr="008552C9" w:rsidRDefault="008552C9" w:rsidP="008552C9">
      <w:pPr>
        <w:suppressAutoHyphens/>
        <w:spacing w:after="0" w:line="240" w:lineRule="auto"/>
        <w:jc w:val="both"/>
        <w:rPr>
          <w:rFonts w:ascii="Times New Roman" w:eastAsia="Lucida Sans Unicode" w:hAnsi="Times New Roman" w:cs="Times New Roman"/>
          <w:kern w:val="1"/>
          <w:lang w:eastAsia="sl-SI" w:bidi="sl-SI"/>
        </w:rPr>
      </w:pPr>
    </w:p>
    <w:p w14:paraId="21FDF369" w14:textId="77777777" w:rsidR="008552C9" w:rsidRPr="008552C9" w:rsidRDefault="008552C9" w:rsidP="008552C9">
      <w:pPr>
        <w:spacing w:after="0" w:line="240" w:lineRule="auto"/>
        <w:rPr>
          <w:rFonts w:ascii="Arial" w:eastAsia="Times New Roman" w:hAnsi="Arial" w:cs="Arial"/>
          <w:sz w:val="20"/>
          <w:szCs w:val="20"/>
          <w:lang w:eastAsia="sl-SI"/>
        </w:rPr>
      </w:pPr>
    </w:p>
    <w:p w14:paraId="266FCA1A" w14:textId="77777777" w:rsidR="008552C9" w:rsidRPr="008552C9" w:rsidRDefault="008552C9" w:rsidP="008552C9">
      <w:pPr>
        <w:spacing w:after="0" w:line="240" w:lineRule="auto"/>
        <w:rPr>
          <w:rFonts w:ascii="Arial" w:eastAsia="Times New Roman" w:hAnsi="Arial" w:cs="Arial"/>
          <w:sz w:val="20"/>
          <w:szCs w:val="20"/>
          <w:lang w:eastAsia="sl-SI"/>
        </w:rPr>
      </w:pPr>
    </w:p>
    <w:p w14:paraId="29A921CF" w14:textId="77777777" w:rsidR="008552C9" w:rsidRPr="008552C9" w:rsidRDefault="008552C9" w:rsidP="008552C9">
      <w:pPr>
        <w:spacing w:after="0" w:line="240" w:lineRule="auto"/>
        <w:rPr>
          <w:rFonts w:ascii="Arial" w:eastAsia="Times New Roman" w:hAnsi="Arial" w:cs="Arial"/>
          <w:sz w:val="20"/>
          <w:szCs w:val="20"/>
          <w:lang w:eastAsia="sl-SI"/>
        </w:rPr>
      </w:pPr>
    </w:p>
    <w:p w14:paraId="5882DE49" w14:textId="77777777" w:rsidR="008552C9" w:rsidRPr="008552C9" w:rsidRDefault="008552C9" w:rsidP="008552C9">
      <w:pPr>
        <w:spacing w:after="0" w:line="240" w:lineRule="auto"/>
        <w:rPr>
          <w:rFonts w:ascii="Arial" w:eastAsia="Times New Roman" w:hAnsi="Arial" w:cs="Arial"/>
          <w:sz w:val="20"/>
          <w:szCs w:val="20"/>
          <w:lang w:eastAsia="sl-SI"/>
        </w:rPr>
      </w:pPr>
    </w:p>
    <w:p w14:paraId="2F96796D" w14:textId="77777777" w:rsidR="008552C9" w:rsidRPr="008552C9" w:rsidRDefault="008552C9" w:rsidP="008552C9">
      <w:pPr>
        <w:spacing w:after="0" w:line="240" w:lineRule="auto"/>
        <w:rPr>
          <w:rFonts w:ascii="Arial" w:eastAsia="Times New Roman" w:hAnsi="Arial" w:cs="Arial"/>
          <w:sz w:val="20"/>
          <w:szCs w:val="20"/>
          <w:lang w:eastAsia="sl-SI"/>
        </w:rPr>
      </w:pPr>
    </w:p>
    <w:p w14:paraId="3ABD1B72" w14:textId="77777777" w:rsidR="008552C9" w:rsidRPr="008552C9" w:rsidRDefault="008552C9" w:rsidP="008552C9">
      <w:pPr>
        <w:spacing w:after="0" w:line="240" w:lineRule="auto"/>
        <w:rPr>
          <w:rFonts w:ascii="Arial" w:eastAsia="Times New Roman" w:hAnsi="Arial" w:cs="Arial"/>
          <w:sz w:val="20"/>
          <w:szCs w:val="20"/>
          <w:lang w:eastAsia="sl-SI"/>
        </w:rPr>
      </w:pPr>
    </w:p>
    <w:p w14:paraId="03D2BDE2" w14:textId="77777777" w:rsidR="008552C9" w:rsidRPr="008552C9" w:rsidRDefault="008552C9" w:rsidP="008552C9">
      <w:pPr>
        <w:spacing w:after="0" w:line="240" w:lineRule="auto"/>
        <w:rPr>
          <w:rFonts w:ascii="Arial" w:eastAsia="Times New Roman" w:hAnsi="Arial" w:cs="Arial"/>
          <w:sz w:val="20"/>
          <w:szCs w:val="20"/>
          <w:lang w:eastAsia="sl-SI"/>
        </w:rPr>
      </w:pPr>
    </w:p>
    <w:p w14:paraId="46CB35EF" w14:textId="77777777" w:rsidR="008552C9" w:rsidRPr="008552C9" w:rsidRDefault="008552C9" w:rsidP="008552C9">
      <w:pPr>
        <w:spacing w:after="0" w:line="240" w:lineRule="auto"/>
        <w:rPr>
          <w:rFonts w:ascii="Arial" w:eastAsia="Times New Roman" w:hAnsi="Arial" w:cs="Arial"/>
          <w:sz w:val="20"/>
          <w:szCs w:val="20"/>
          <w:lang w:eastAsia="sl-SI"/>
        </w:rPr>
      </w:pPr>
    </w:p>
    <w:p w14:paraId="7CE0D974" w14:textId="77777777" w:rsidR="008552C9" w:rsidRPr="008552C9" w:rsidRDefault="008552C9" w:rsidP="008552C9">
      <w:pPr>
        <w:spacing w:after="0" w:line="240" w:lineRule="auto"/>
        <w:rPr>
          <w:rFonts w:ascii="Arial" w:eastAsia="Times New Roman" w:hAnsi="Arial" w:cs="Arial"/>
          <w:sz w:val="20"/>
          <w:szCs w:val="20"/>
          <w:lang w:eastAsia="sl-SI"/>
        </w:rPr>
      </w:pPr>
    </w:p>
    <w:p w14:paraId="590329DB" w14:textId="77777777" w:rsidR="008552C9" w:rsidRPr="008552C9" w:rsidRDefault="008552C9" w:rsidP="008552C9">
      <w:pPr>
        <w:spacing w:after="0" w:line="240" w:lineRule="auto"/>
        <w:rPr>
          <w:rFonts w:ascii="Arial" w:eastAsia="Times New Roman" w:hAnsi="Arial" w:cs="Arial"/>
          <w:sz w:val="20"/>
          <w:szCs w:val="20"/>
          <w:lang w:eastAsia="sl-SI"/>
        </w:rPr>
      </w:pPr>
    </w:p>
    <w:p w14:paraId="696993FE" w14:textId="77777777" w:rsidR="008552C9" w:rsidRPr="008552C9" w:rsidRDefault="008552C9" w:rsidP="008552C9">
      <w:pPr>
        <w:spacing w:after="0" w:line="240" w:lineRule="auto"/>
        <w:rPr>
          <w:rFonts w:ascii="Arial" w:eastAsia="Times New Roman" w:hAnsi="Arial" w:cs="Arial"/>
          <w:sz w:val="20"/>
          <w:szCs w:val="20"/>
          <w:lang w:eastAsia="sl-SI"/>
        </w:rPr>
      </w:pPr>
    </w:p>
    <w:p w14:paraId="125F6486" w14:textId="77777777" w:rsidR="008552C9" w:rsidRPr="008552C9" w:rsidRDefault="008552C9" w:rsidP="008552C9">
      <w:pPr>
        <w:spacing w:after="0" w:line="240" w:lineRule="auto"/>
        <w:rPr>
          <w:rFonts w:ascii="Arial" w:eastAsia="Times New Roman" w:hAnsi="Arial" w:cs="Arial"/>
          <w:sz w:val="20"/>
          <w:szCs w:val="20"/>
          <w:lang w:eastAsia="sl-SI"/>
        </w:rPr>
      </w:pPr>
    </w:p>
    <w:p w14:paraId="70A015B5" w14:textId="77777777" w:rsidR="008552C9" w:rsidRPr="008552C9" w:rsidRDefault="008552C9" w:rsidP="008552C9">
      <w:pPr>
        <w:spacing w:after="0" w:line="240" w:lineRule="auto"/>
        <w:rPr>
          <w:rFonts w:ascii="Arial" w:eastAsia="Times New Roman" w:hAnsi="Arial" w:cs="Arial"/>
          <w:sz w:val="20"/>
          <w:szCs w:val="20"/>
          <w:lang w:eastAsia="sl-SI"/>
        </w:rPr>
      </w:pPr>
    </w:p>
    <w:p w14:paraId="486DC753" w14:textId="77777777" w:rsidR="008552C9" w:rsidRPr="008552C9" w:rsidRDefault="008552C9" w:rsidP="008552C9">
      <w:pPr>
        <w:spacing w:after="0" w:line="240" w:lineRule="auto"/>
        <w:rPr>
          <w:rFonts w:ascii="Arial" w:eastAsia="Times New Roman" w:hAnsi="Arial" w:cs="Arial"/>
          <w:sz w:val="20"/>
          <w:szCs w:val="20"/>
          <w:lang w:eastAsia="sl-SI"/>
        </w:rPr>
      </w:pPr>
    </w:p>
    <w:p w14:paraId="36849DAF" w14:textId="77777777" w:rsidR="008552C9" w:rsidRPr="008552C9" w:rsidRDefault="008552C9" w:rsidP="008552C9">
      <w:pPr>
        <w:spacing w:after="0" w:line="240" w:lineRule="auto"/>
        <w:rPr>
          <w:rFonts w:ascii="Arial" w:eastAsia="Times New Roman" w:hAnsi="Arial" w:cs="Arial"/>
          <w:sz w:val="20"/>
          <w:szCs w:val="20"/>
          <w:lang w:eastAsia="sl-SI"/>
        </w:rPr>
      </w:pPr>
    </w:p>
    <w:p w14:paraId="18A216F2" w14:textId="77777777" w:rsidR="008552C9" w:rsidRPr="008552C9" w:rsidRDefault="008552C9" w:rsidP="008552C9">
      <w:pPr>
        <w:spacing w:after="0" w:line="240" w:lineRule="auto"/>
        <w:rPr>
          <w:rFonts w:ascii="Arial" w:eastAsia="Times New Roman" w:hAnsi="Arial" w:cs="Arial"/>
          <w:sz w:val="20"/>
          <w:szCs w:val="20"/>
          <w:lang w:eastAsia="sl-SI"/>
        </w:rPr>
      </w:pPr>
    </w:p>
    <w:p w14:paraId="1D57099F" w14:textId="77777777" w:rsidR="008552C9" w:rsidRPr="008552C9" w:rsidRDefault="008552C9" w:rsidP="008552C9">
      <w:pPr>
        <w:spacing w:after="0" w:line="240" w:lineRule="auto"/>
        <w:rPr>
          <w:rFonts w:ascii="Arial" w:eastAsia="Times New Roman" w:hAnsi="Arial" w:cs="Arial"/>
          <w:sz w:val="20"/>
          <w:szCs w:val="20"/>
          <w:lang w:eastAsia="sl-SI"/>
        </w:rPr>
      </w:pPr>
    </w:p>
    <w:p w14:paraId="2F18EC15" w14:textId="77777777" w:rsidR="008552C9" w:rsidRPr="008552C9" w:rsidRDefault="008552C9" w:rsidP="008552C9">
      <w:pPr>
        <w:spacing w:after="0" w:line="240" w:lineRule="auto"/>
        <w:rPr>
          <w:rFonts w:ascii="Arial" w:eastAsia="Times New Roman" w:hAnsi="Arial" w:cs="Arial"/>
          <w:sz w:val="20"/>
          <w:szCs w:val="20"/>
          <w:lang w:eastAsia="sl-SI"/>
        </w:rPr>
      </w:pPr>
    </w:p>
    <w:p w14:paraId="6A25BADE" w14:textId="77777777" w:rsidR="008552C9" w:rsidRPr="008552C9" w:rsidRDefault="008552C9" w:rsidP="008552C9">
      <w:pPr>
        <w:suppressAutoHyphens/>
        <w:spacing w:after="0" w:line="240" w:lineRule="auto"/>
        <w:rPr>
          <w:rFonts w:ascii="Arial" w:eastAsia="Times New Roman" w:hAnsi="Arial" w:cs="Arial"/>
          <w:b/>
          <w:lang w:eastAsia="ar-SA"/>
        </w:rPr>
      </w:pPr>
    </w:p>
    <w:p w14:paraId="447EBD4D" w14:textId="77777777" w:rsidR="008552C9" w:rsidRPr="008552C9" w:rsidRDefault="008552C9" w:rsidP="008552C9">
      <w:pPr>
        <w:suppressAutoHyphens/>
        <w:spacing w:after="0" w:line="240" w:lineRule="auto"/>
        <w:rPr>
          <w:rFonts w:ascii="Arial" w:eastAsia="Times New Roman" w:hAnsi="Arial" w:cs="Arial"/>
          <w:b/>
          <w:lang w:eastAsia="ar-SA"/>
        </w:rPr>
      </w:pPr>
    </w:p>
    <w:p w14:paraId="4D3106F7" w14:textId="77777777" w:rsidR="008552C9" w:rsidRPr="008552C9" w:rsidRDefault="008552C9" w:rsidP="008552C9">
      <w:pPr>
        <w:suppressAutoHyphens/>
        <w:spacing w:after="0" w:line="240" w:lineRule="auto"/>
        <w:rPr>
          <w:rFonts w:ascii="Arial" w:eastAsia="Times New Roman" w:hAnsi="Arial" w:cs="Arial"/>
          <w:b/>
          <w:lang w:eastAsia="ar-SA"/>
        </w:rPr>
      </w:pPr>
    </w:p>
    <w:p w14:paraId="6CE52352" w14:textId="77777777" w:rsidR="008552C9" w:rsidRPr="008552C9" w:rsidRDefault="008552C9" w:rsidP="008552C9">
      <w:pPr>
        <w:suppressAutoHyphens/>
        <w:spacing w:after="0" w:line="240" w:lineRule="auto"/>
        <w:rPr>
          <w:rFonts w:ascii="Arial" w:eastAsia="Times New Roman" w:hAnsi="Arial" w:cs="Arial"/>
          <w:b/>
          <w:lang w:eastAsia="ar-SA"/>
        </w:rPr>
      </w:pPr>
    </w:p>
    <w:p w14:paraId="2D88E8B7" w14:textId="77777777" w:rsidR="008552C9" w:rsidRPr="008552C9" w:rsidRDefault="008552C9" w:rsidP="008552C9">
      <w:pPr>
        <w:suppressAutoHyphens/>
        <w:spacing w:after="0" w:line="240" w:lineRule="auto"/>
        <w:rPr>
          <w:rFonts w:ascii="Arial" w:eastAsia="Times New Roman" w:hAnsi="Arial" w:cs="Arial"/>
          <w:b/>
          <w:lang w:eastAsia="ar-SA"/>
        </w:rPr>
      </w:pPr>
    </w:p>
    <w:p w14:paraId="65FF166C" w14:textId="77777777" w:rsidR="00BC63D2" w:rsidRDefault="00BC63D2" w:rsidP="008552C9">
      <w:pPr>
        <w:suppressAutoHyphens/>
        <w:spacing w:after="0" w:line="240" w:lineRule="auto"/>
        <w:rPr>
          <w:rFonts w:ascii="Arial" w:eastAsia="Times New Roman" w:hAnsi="Arial" w:cs="Arial"/>
          <w:bCs/>
          <w:lang w:eastAsia="ar-SA"/>
        </w:rPr>
      </w:pPr>
    </w:p>
    <w:p w14:paraId="16FC6FA1" w14:textId="77777777" w:rsidR="00BC63D2" w:rsidRDefault="00BC63D2" w:rsidP="008552C9">
      <w:pPr>
        <w:suppressAutoHyphens/>
        <w:spacing w:after="0" w:line="240" w:lineRule="auto"/>
        <w:rPr>
          <w:rFonts w:ascii="Arial" w:eastAsia="Times New Roman" w:hAnsi="Arial" w:cs="Arial"/>
          <w:bCs/>
          <w:lang w:eastAsia="ar-SA"/>
        </w:rPr>
      </w:pPr>
    </w:p>
    <w:p w14:paraId="2A4FA04D" w14:textId="77777777" w:rsidR="00BC63D2" w:rsidRDefault="00BC63D2" w:rsidP="008552C9">
      <w:pPr>
        <w:suppressAutoHyphens/>
        <w:spacing w:after="0" w:line="240" w:lineRule="auto"/>
        <w:rPr>
          <w:rFonts w:ascii="Arial" w:eastAsia="Times New Roman" w:hAnsi="Arial" w:cs="Arial"/>
          <w:bCs/>
          <w:lang w:eastAsia="ar-SA"/>
        </w:rPr>
      </w:pPr>
    </w:p>
    <w:p w14:paraId="70003B08" w14:textId="77777777" w:rsidR="00BC63D2" w:rsidRDefault="00BC63D2" w:rsidP="008552C9">
      <w:pPr>
        <w:suppressAutoHyphens/>
        <w:spacing w:after="0" w:line="240" w:lineRule="auto"/>
        <w:rPr>
          <w:rFonts w:ascii="Arial" w:eastAsia="Times New Roman" w:hAnsi="Arial" w:cs="Arial"/>
          <w:bCs/>
          <w:lang w:eastAsia="ar-SA"/>
        </w:rPr>
      </w:pPr>
    </w:p>
    <w:p w14:paraId="270551E9" w14:textId="77777777" w:rsidR="00BC63D2" w:rsidRDefault="00BC63D2" w:rsidP="008552C9">
      <w:pPr>
        <w:suppressAutoHyphens/>
        <w:spacing w:after="0" w:line="240" w:lineRule="auto"/>
        <w:rPr>
          <w:rFonts w:ascii="Arial" w:eastAsia="Times New Roman" w:hAnsi="Arial" w:cs="Arial"/>
          <w:bCs/>
          <w:lang w:eastAsia="ar-SA"/>
        </w:rPr>
      </w:pPr>
    </w:p>
    <w:p w14:paraId="0DD3BE87" w14:textId="77777777" w:rsidR="00BC63D2" w:rsidRDefault="00BC63D2" w:rsidP="008552C9">
      <w:pPr>
        <w:suppressAutoHyphens/>
        <w:spacing w:after="0" w:line="240" w:lineRule="auto"/>
        <w:rPr>
          <w:rFonts w:ascii="Arial" w:eastAsia="Times New Roman" w:hAnsi="Arial" w:cs="Arial"/>
          <w:bCs/>
          <w:lang w:eastAsia="ar-SA"/>
        </w:rPr>
      </w:pPr>
    </w:p>
    <w:p w14:paraId="4D135FE8" w14:textId="77777777" w:rsidR="00BC63D2" w:rsidRDefault="00BC63D2" w:rsidP="008552C9">
      <w:pPr>
        <w:suppressAutoHyphens/>
        <w:spacing w:after="0" w:line="240" w:lineRule="auto"/>
        <w:rPr>
          <w:rFonts w:ascii="Arial" w:eastAsia="Times New Roman" w:hAnsi="Arial" w:cs="Arial"/>
          <w:bCs/>
          <w:lang w:eastAsia="ar-SA"/>
        </w:rPr>
      </w:pPr>
    </w:p>
    <w:p w14:paraId="336D2872" w14:textId="0F41096D" w:rsidR="00D42C88" w:rsidRPr="00374400" w:rsidRDefault="008552C9" w:rsidP="008552C9">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Datum:</w:t>
      </w:r>
      <w:r w:rsidRPr="00374400">
        <w:rPr>
          <w:rFonts w:ascii="Arial" w:eastAsia="Times New Roman" w:hAnsi="Arial" w:cs="Arial"/>
          <w:bCs/>
          <w:lang w:eastAsia="ar-SA"/>
        </w:rPr>
        <w:tab/>
      </w:r>
      <w:r w:rsidRPr="00374400">
        <w:rPr>
          <w:rFonts w:ascii="Arial" w:eastAsia="Times New Roman" w:hAnsi="Arial" w:cs="Arial"/>
          <w:bCs/>
          <w:lang w:eastAsia="ar-SA"/>
        </w:rPr>
        <w:tab/>
      </w:r>
    </w:p>
    <w:p w14:paraId="63D21FF0" w14:textId="77777777" w:rsidR="007334E6" w:rsidRDefault="007334E6" w:rsidP="008552C9">
      <w:pPr>
        <w:suppressAutoHyphens/>
        <w:spacing w:after="0" w:line="240" w:lineRule="auto"/>
        <w:rPr>
          <w:rFonts w:ascii="Arial" w:eastAsia="Times New Roman" w:hAnsi="Arial" w:cs="Arial"/>
          <w:bCs/>
          <w:lang w:eastAsia="ar-SA"/>
        </w:rPr>
      </w:pPr>
    </w:p>
    <w:p w14:paraId="78548BEB" w14:textId="710EE773" w:rsidR="008552C9" w:rsidRPr="00374400" w:rsidRDefault="008552C9" w:rsidP="008552C9">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Žig in podpis odgovorne osebe ponudnika/ podizvajalca:</w:t>
      </w:r>
    </w:p>
    <w:p w14:paraId="5E88B599" w14:textId="77777777" w:rsidR="008552C9" w:rsidRPr="008552C9" w:rsidRDefault="008552C9" w:rsidP="008552C9">
      <w:pPr>
        <w:spacing w:after="0" w:line="260" w:lineRule="atLeast"/>
        <w:jc w:val="both"/>
        <w:rPr>
          <w:rFonts w:ascii="Arial" w:eastAsia="Calibri" w:hAnsi="Arial" w:cs="Times New Roman"/>
          <w:sz w:val="20"/>
        </w:rPr>
      </w:pPr>
    </w:p>
    <w:p w14:paraId="0EBDF24B" w14:textId="77777777" w:rsidR="00BC63D2" w:rsidRDefault="00BC63D2" w:rsidP="009462A9">
      <w:pPr>
        <w:suppressAutoHyphens/>
        <w:spacing w:after="120" w:line="240" w:lineRule="auto"/>
        <w:jc w:val="center"/>
        <w:rPr>
          <w:rFonts w:ascii="Arial" w:eastAsia="Times New Roman" w:hAnsi="Arial" w:cs="Arial"/>
          <w:b/>
          <w:lang w:eastAsia="ar-SA"/>
        </w:rPr>
      </w:pPr>
    </w:p>
    <w:p w14:paraId="297C8A28" w14:textId="56133AEC" w:rsidR="008552C9" w:rsidRPr="008552C9" w:rsidRDefault="008552C9" w:rsidP="00C12F17">
      <w:pPr>
        <w:suppressAutoHyphens/>
        <w:spacing w:after="120" w:line="240" w:lineRule="auto"/>
        <w:jc w:val="center"/>
        <w:rPr>
          <w:rFonts w:ascii="Arial" w:eastAsia="Times New Roman" w:hAnsi="Arial" w:cs="Arial"/>
          <w:sz w:val="20"/>
          <w:szCs w:val="20"/>
          <w:lang w:eastAsia="ar-SA"/>
        </w:rPr>
      </w:pPr>
      <w:r w:rsidRPr="008552C9">
        <w:rPr>
          <w:rFonts w:ascii="Arial" w:eastAsia="Times New Roman" w:hAnsi="Arial" w:cs="Arial"/>
          <w:b/>
          <w:lang w:eastAsia="ar-SA"/>
        </w:rPr>
        <w:lastRenderedPageBreak/>
        <w:t>Vzorec finančnega zavarovanja za resnost ponudbe po EPGP-758</w:t>
      </w:r>
    </w:p>
    <w:p w14:paraId="29CCED69" w14:textId="77777777" w:rsidR="008552C9" w:rsidRPr="008552C9" w:rsidRDefault="008552C9" w:rsidP="008552C9">
      <w:pPr>
        <w:suppressAutoHyphens/>
        <w:spacing w:after="0" w:line="240" w:lineRule="auto"/>
        <w:rPr>
          <w:rFonts w:ascii="Arial" w:eastAsia="Times New Roman" w:hAnsi="Arial" w:cs="Arial"/>
          <w:sz w:val="20"/>
          <w:szCs w:val="20"/>
          <w:lang w:eastAsia="ar-SA"/>
        </w:rPr>
      </w:pPr>
    </w:p>
    <w:p w14:paraId="35BC968F"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i/>
          <w:sz w:val="20"/>
          <w:szCs w:val="20"/>
          <w:lang w:eastAsia="ar-SA"/>
        </w:rPr>
        <w:t>Glava s podatki o garantu (zavarovalnici/banki)</w:t>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ali SWIFT ključ</w:t>
      </w:r>
    </w:p>
    <w:p w14:paraId="1EE8B562"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20"/>
          <w:szCs w:val="20"/>
          <w:lang w:eastAsia="ar-SA"/>
        </w:rPr>
      </w:pPr>
    </w:p>
    <w:p w14:paraId="60832460"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Za: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upravičenca tj. izvajalca postopka javnega naročanja)</w:t>
      </w:r>
    </w:p>
    <w:p w14:paraId="2217646C"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sz w:val="20"/>
          <w:szCs w:val="20"/>
          <w:lang w:eastAsia="ar-SA"/>
        </w:rPr>
        <w:t xml:space="preserve">Datum: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datum izdaje)</w:t>
      </w:r>
    </w:p>
    <w:p w14:paraId="76744C23"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6699D0CD"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b/>
          <w:sz w:val="20"/>
          <w:szCs w:val="20"/>
          <w:lang w:eastAsia="ar-SA"/>
        </w:rPr>
        <w:t>VRSTA ZAVAROVANJA:</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vrsta zavarovanja: kavcijsko zavarovanje/bančna garancija)</w:t>
      </w:r>
    </w:p>
    <w:p w14:paraId="35EC2C81"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40741725"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ŠTEVILKA: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številka zavarovanja)</w:t>
      </w:r>
    </w:p>
    <w:p w14:paraId="40A8CED1"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271302BE"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GARANT:</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ime in naslov zavarovalnice/banke v kraju izdaje)</w:t>
      </w:r>
    </w:p>
    <w:p w14:paraId="1F5CEC32"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4ADE0458"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b/>
          <w:sz w:val="20"/>
          <w:szCs w:val="20"/>
          <w:lang w:eastAsia="ar-SA"/>
        </w:rPr>
        <w:t xml:space="preserve">NAROČNIK: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ime in naslov naročnika zavarovanja, tj. kandidata oziroma ponudnika v postopku javnega naročanja)</w:t>
      </w:r>
    </w:p>
    <w:p w14:paraId="42597710"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7D398B82"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UPRAVIČENEC:</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izvajalca postopka javnega naročanja)</w:t>
      </w:r>
    </w:p>
    <w:p w14:paraId="23A9ED3E"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48FF3678"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OSNOVNI POSEL: </w:t>
      </w:r>
      <w:r w:rsidRPr="008552C9">
        <w:rPr>
          <w:rFonts w:ascii="Arial" w:eastAsia="Times New Roman" w:hAnsi="Arial" w:cs="Arial"/>
          <w:sz w:val="20"/>
          <w:szCs w:val="20"/>
          <w:lang w:eastAsia="ar-SA"/>
        </w:rPr>
        <w:t xml:space="preserve">obveznost naročnika zavarovanja iz njegove ponudbe, predložene v postopku javnega naročanja št.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številka objave oziroma interna oznaka postopka javnega naročanja),</w:t>
      </w:r>
      <w:r w:rsidRPr="008552C9">
        <w:rPr>
          <w:rFonts w:ascii="Arial" w:eastAsia="Times New Roman" w:hAnsi="Arial" w:cs="Arial"/>
          <w:sz w:val="20"/>
          <w:szCs w:val="20"/>
          <w:lang w:eastAsia="ar-SA"/>
        </w:rPr>
        <w:t xml:space="preserve"> z dne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 xml:space="preserve">(vpiše se datum objave), </w:t>
      </w:r>
      <w:r w:rsidRPr="008552C9">
        <w:rPr>
          <w:rFonts w:ascii="Arial" w:eastAsia="Times New Roman" w:hAnsi="Arial" w:cs="Arial"/>
          <w:sz w:val="20"/>
          <w:szCs w:val="20"/>
          <w:lang w:eastAsia="ar-SA"/>
        </w:rPr>
        <w:t xml:space="preserve">katerega predmet je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t> </w:t>
      </w:r>
      <w:r w:rsidRPr="008552C9">
        <w:rPr>
          <w:rFonts w:ascii="Arial" w:eastAsia="Times New Roman" w:hAnsi="Arial" w:cs="Arial"/>
          <w:sz w:val="20"/>
          <w:szCs w:val="20"/>
          <w:lang w:eastAsia="ar-SA"/>
        </w:rPr>
        <w:fldChar w:fldCharType="end"/>
      </w:r>
    </w:p>
    <w:p w14:paraId="01D9765C"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0E9E55F5"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ZNESEK IN VALUTA: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najvišji znesek s številko in besedo ter valuta)</w:t>
      </w:r>
    </w:p>
    <w:p w14:paraId="6B5443C3"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1AB883AE"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LISTINE, KI JIH JE POLEG IZJAVE TREBA PRILOŽITI ZAHTEVI ZA PLAČILO IN SE IZRECNO ZAHTEVAJO V SPODNJEM BESEDILU: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(nobena/navede se listina)</w:t>
      </w:r>
    </w:p>
    <w:p w14:paraId="33A07D28"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2EEE444B"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JEZIK V ZAHTEVANIH LISTINAH:</w:t>
      </w:r>
      <w:r w:rsidRPr="008552C9">
        <w:rPr>
          <w:rFonts w:ascii="Arial" w:eastAsia="Times New Roman" w:hAnsi="Arial" w:cs="Arial"/>
          <w:sz w:val="20"/>
          <w:szCs w:val="20"/>
          <w:lang w:eastAsia="ar-SA"/>
        </w:rPr>
        <w:t xml:space="preserve"> slovenski</w:t>
      </w:r>
    </w:p>
    <w:p w14:paraId="05BEC625"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02C42534"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OBLIKA PREDLOŽITVE:</w:t>
      </w:r>
      <w:r w:rsidRPr="008552C9">
        <w:rPr>
          <w:rFonts w:ascii="Arial" w:eastAsia="Times New Roman" w:hAnsi="Arial" w:cs="Arial"/>
          <w:sz w:val="20"/>
          <w:szCs w:val="20"/>
          <w:lang w:eastAsia="ar-SA"/>
        </w:rPr>
        <w:t xml:space="preserve"> v papirni obliki s priporočeno pošto ali katerokoli obliko hitre pošte ali v elektronski obliki po SWIFT sistemu na naslov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(navede se SWIFT naslova garanta)</w:t>
      </w:r>
    </w:p>
    <w:p w14:paraId="39D3F25D"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1305B5A7"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b/>
          <w:sz w:val="20"/>
          <w:szCs w:val="20"/>
          <w:lang w:eastAsia="ar-SA"/>
        </w:rPr>
        <w:t>KRAJ PREDLOŽITVE:</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(garant vpiše naslov podružnice, kjer se opravi predložitev papirnih listin, ali elektronski naslov za predložitev v elektronski obliki, kot na primer garantov SWIFT naslov)</w:t>
      </w:r>
    </w:p>
    <w:p w14:paraId="5D16864E"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Ne glede na navedeno, se predložitev papirnih listin lahko opravi v katerikoli podružnici garanta na območju Republike Slovenije.</w:t>
      </w:r>
      <w:r w:rsidRPr="008552C9" w:rsidDel="00D4087F">
        <w:rPr>
          <w:rFonts w:ascii="Arial" w:eastAsia="Times New Roman" w:hAnsi="Arial" w:cs="Arial"/>
          <w:sz w:val="20"/>
          <w:szCs w:val="20"/>
          <w:lang w:eastAsia="ar-SA"/>
        </w:rPr>
        <w:t xml:space="preserve"> </w:t>
      </w:r>
    </w:p>
    <w:p w14:paraId="442B58D8"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4DFC2FA2"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DATUM VELJAVNOSTI: </w:t>
      </w:r>
      <w:r w:rsidRPr="008552C9">
        <w:rPr>
          <w:rFonts w:ascii="Arial" w:eastAsia="Times New Roman" w:hAnsi="Arial" w:cs="Arial"/>
          <w:sz w:val="20"/>
          <w:szCs w:val="20"/>
          <w:lang w:eastAsia="ar-SA"/>
        </w:rPr>
        <w:fldChar w:fldCharType="begin">
          <w:ffData>
            <w:name w:val="Besedilo2"/>
            <w:enabled/>
            <w:calcOnExit w:val="0"/>
            <w:textInput>
              <w:default w:val="DD. MM. LLLL"/>
            </w:textInput>
          </w:ffData>
        </w:fldChar>
      </w:r>
      <w:bookmarkStart w:id="2" w:name="Besedilo2"/>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DD. MM. LLLL</w:t>
      </w:r>
      <w:r w:rsidRPr="008552C9">
        <w:rPr>
          <w:rFonts w:ascii="Arial" w:eastAsia="Times New Roman" w:hAnsi="Arial" w:cs="Arial"/>
          <w:sz w:val="20"/>
          <w:szCs w:val="20"/>
          <w:lang w:eastAsia="ar-SA"/>
        </w:rPr>
        <w:fldChar w:fldCharType="end"/>
      </w:r>
      <w:bookmarkEnd w:id="2"/>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datum, ki je naveden v razpisni dokumentaciji za oddajo predmetnega javnega naročila)</w:t>
      </w:r>
    </w:p>
    <w:p w14:paraId="5EBC3989"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75F814E2"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STRANKA, KI JE DOLŽNA PLAČATI STROŠKE:</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ime naročnika zavarovanja, tj. kandidata oziroma ponudnika v postopku javnega naročanja)</w:t>
      </w:r>
    </w:p>
    <w:p w14:paraId="49461351"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20"/>
          <w:szCs w:val="20"/>
          <w:lang w:eastAsia="ar-SA"/>
        </w:rPr>
      </w:pPr>
    </w:p>
    <w:p w14:paraId="205FF5F3"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6B37DB"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584A9876"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Zavarovanje se lahko unovči iz naslednjih razlogov, ki morajo biti navedeni v izjavi upravičenca oziroma zahtevi za plačilo: </w:t>
      </w:r>
    </w:p>
    <w:p w14:paraId="40C7C0C8" w14:textId="77777777" w:rsidR="008552C9" w:rsidRPr="008552C9" w:rsidRDefault="008552C9" w:rsidP="008552C9">
      <w:pPr>
        <w:numPr>
          <w:ilvl w:val="0"/>
          <w:numId w:val="17"/>
        </w:num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naročnik zavarovanja je umaknil ponudbo po poteku roka za prejem ponudb ali nedopustno spremenil ponudbo v času njene veljavnosti; ali</w:t>
      </w:r>
    </w:p>
    <w:p w14:paraId="4A3B914C" w14:textId="77777777" w:rsidR="008552C9" w:rsidRPr="008552C9" w:rsidRDefault="008552C9" w:rsidP="008552C9">
      <w:pPr>
        <w:numPr>
          <w:ilvl w:val="0"/>
          <w:numId w:val="17"/>
        </w:num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lastRenderedPageBreak/>
        <w:t>izbrani naročnik zavarovanja na poziv upravičenca ni podpisal pogodbe; ali</w:t>
      </w:r>
    </w:p>
    <w:p w14:paraId="6A41E5E0" w14:textId="77777777" w:rsidR="008552C9" w:rsidRPr="008552C9" w:rsidRDefault="008552C9" w:rsidP="008552C9">
      <w:pPr>
        <w:numPr>
          <w:ilvl w:val="0"/>
          <w:numId w:val="17"/>
        </w:num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izbrani naročnik zavarovanja ni predložil zavarovanja za dobro izvedbo pogodbenih obveznosti v skladu s pogoji naročila.</w:t>
      </w:r>
    </w:p>
    <w:p w14:paraId="7D1CB756"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51B24CD6"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Katerokoli zahtevo za plačilo po tem zavarovanju moramo prejeti na datum veljavnosti zavarovanja ali pred njim v zgoraj navedenem kraju predložitve.</w:t>
      </w:r>
    </w:p>
    <w:p w14:paraId="403A8B7A"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2105AA14"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Morebitne spore v zvezi s tem zavarovanjem rešuje stvarno pristojno sodišče v Ljubljani po slovenskem pravu.</w:t>
      </w:r>
    </w:p>
    <w:p w14:paraId="715A842D"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388D940E"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Za to zavarovanje veljajo Enotna pravila za garancije na poziv (EPGP) revizija iz leta 2010, izdana pri MTZ pod št. 758.</w:t>
      </w:r>
    </w:p>
    <w:p w14:paraId="2A75B188"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4405FB86" w14:textId="77777777" w:rsidR="00374400" w:rsidRDefault="008552C9" w:rsidP="003744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ab/>
      </w:r>
      <w:r w:rsidRPr="008552C9">
        <w:rPr>
          <w:rFonts w:ascii="Arial" w:eastAsia="Times New Roman" w:hAnsi="Arial" w:cs="Arial"/>
          <w:sz w:val="20"/>
          <w:szCs w:val="20"/>
          <w:lang w:eastAsia="ar-SA"/>
        </w:rPr>
        <w:tab/>
      </w:r>
      <w:r w:rsidRPr="008552C9">
        <w:rPr>
          <w:rFonts w:ascii="Arial" w:eastAsia="Times New Roman" w:hAnsi="Arial" w:cs="Arial"/>
          <w:sz w:val="20"/>
          <w:szCs w:val="20"/>
          <w:lang w:eastAsia="ar-SA"/>
        </w:rPr>
        <w:tab/>
      </w:r>
      <w:r w:rsidRPr="008552C9">
        <w:rPr>
          <w:rFonts w:ascii="Arial" w:eastAsia="Times New Roman" w:hAnsi="Arial" w:cs="Arial"/>
          <w:sz w:val="20"/>
          <w:szCs w:val="20"/>
          <w:lang w:eastAsia="ar-SA"/>
        </w:rPr>
        <w:tab/>
      </w:r>
      <w:r w:rsidRPr="008552C9">
        <w:rPr>
          <w:rFonts w:ascii="Arial" w:eastAsia="Times New Roman" w:hAnsi="Arial" w:cs="Arial"/>
          <w:sz w:val="20"/>
          <w:szCs w:val="20"/>
          <w:lang w:eastAsia="ar-SA"/>
        </w:rPr>
        <w:tab/>
      </w:r>
      <w:r w:rsidRPr="008552C9">
        <w:rPr>
          <w:rFonts w:ascii="Arial" w:eastAsia="Times New Roman" w:hAnsi="Arial" w:cs="Arial"/>
          <w:sz w:val="20"/>
          <w:szCs w:val="20"/>
          <w:lang w:eastAsia="ar-SA"/>
        </w:rPr>
        <w:tab/>
      </w:r>
      <w:r w:rsidRPr="008552C9">
        <w:rPr>
          <w:rFonts w:ascii="Arial" w:eastAsia="Times New Roman" w:hAnsi="Arial" w:cs="Arial"/>
          <w:sz w:val="20"/>
          <w:szCs w:val="20"/>
          <w:lang w:eastAsia="ar-SA"/>
        </w:rPr>
        <w:tab/>
      </w:r>
      <w:r w:rsidRPr="008552C9">
        <w:rPr>
          <w:rFonts w:ascii="Arial" w:eastAsia="Times New Roman" w:hAnsi="Arial" w:cs="Arial"/>
          <w:sz w:val="20"/>
          <w:szCs w:val="20"/>
          <w:lang w:eastAsia="ar-SA"/>
        </w:rPr>
        <w:tab/>
      </w:r>
    </w:p>
    <w:p w14:paraId="00287D16" w14:textId="705295A9" w:rsidR="008552C9" w:rsidRPr="008552C9" w:rsidRDefault="008552C9" w:rsidP="003744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Garant žig in podpis</w:t>
      </w:r>
    </w:p>
    <w:p w14:paraId="2C535DD4"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154367A2"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55EB7D01"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46277052"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720CD546"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715ED650"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5E50ACE1"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58050A48"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54683E20" w14:textId="77777777" w:rsidR="008552C9" w:rsidRPr="008552C9" w:rsidRDefault="008552C9" w:rsidP="008552C9">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3E2446E3"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10C05692"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3DC5EC4A"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6D06B722"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35AC94E7"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38D93E01"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012C8F46"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25811AEA"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64F25C79"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40D26EA7"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63EBD2FC"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6909F0F9"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3D6E8215"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5381429C"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20E5327D"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13CEBAC2"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7CDF53AE"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1E9A24B0"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1A7E2BC3"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756197AD"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3C04BEC2" w14:textId="77777777" w:rsidR="008552C9" w:rsidRPr="008552C9" w:rsidRDefault="008552C9" w:rsidP="008552C9">
      <w:pPr>
        <w:suppressAutoHyphens/>
        <w:spacing w:after="0" w:line="240" w:lineRule="auto"/>
        <w:jc w:val="both"/>
        <w:rPr>
          <w:rFonts w:ascii="Arial" w:eastAsia="Times New Roman" w:hAnsi="Arial" w:cs="Arial"/>
          <w:b/>
          <w:lang w:eastAsia="ar-SA"/>
        </w:rPr>
      </w:pPr>
    </w:p>
    <w:p w14:paraId="1D16FC82" w14:textId="77777777" w:rsidR="008552C9" w:rsidRPr="008552C9" w:rsidRDefault="008552C9" w:rsidP="008552C9">
      <w:pPr>
        <w:suppressAutoHyphens/>
        <w:spacing w:after="120" w:line="240" w:lineRule="auto"/>
        <w:jc w:val="center"/>
        <w:rPr>
          <w:rFonts w:ascii="Arial" w:eastAsia="Times New Roman" w:hAnsi="Arial" w:cs="Arial"/>
          <w:b/>
          <w:lang w:eastAsia="ar-SA"/>
        </w:rPr>
      </w:pPr>
    </w:p>
    <w:p w14:paraId="15E1CD83" w14:textId="77777777" w:rsidR="008552C9" w:rsidRPr="008552C9" w:rsidRDefault="008552C9" w:rsidP="008552C9">
      <w:pPr>
        <w:suppressAutoHyphens/>
        <w:spacing w:after="120" w:line="240" w:lineRule="auto"/>
        <w:jc w:val="center"/>
        <w:rPr>
          <w:rFonts w:ascii="Arial" w:eastAsia="Times New Roman" w:hAnsi="Arial" w:cs="Arial"/>
          <w:b/>
          <w:lang w:eastAsia="ar-SA"/>
        </w:rPr>
      </w:pPr>
    </w:p>
    <w:p w14:paraId="1295DC9B" w14:textId="77777777" w:rsidR="008552C9" w:rsidRPr="008552C9" w:rsidRDefault="008552C9" w:rsidP="008552C9">
      <w:pPr>
        <w:suppressAutoHyphens/>
        <w:spacing w:after="120" w:line="240" w:lineRule="auto"/>
        <w:jc w:val="center"/>
        <w:rPr>
          <w:rFonts w:ascii="Arial" w:eastAsia="Times New Roman" w:hAnsi="Arial" w:cs="Arial"/>
          <w:b/>
          <w:lang w:eastAsia="ar-SA"/>
        </w:rPr>
      </w:pPr>
    </w:p>
    <w:p w14:paraId="1A3CDAC3" w14:textId="77777777" w:rsidR="008552C9" w:rsidRPr="008552C9" w:rsidRDefault="008552C9" w:rsidP="008552C9">
      <w:pPr>
        <w:suppressAutoHyphens/>
        <w:spacing w:after="120" w:line="240" w:lineRule="auto"/>
        <w:jc w:val="center"/>
        <w:rPr>
          <w:rFonts w:ascii="Arial" w:eastAsia="Times New Roman" w:hAnsi="Arial" w:cs="Arial"/>
          <w:b/>
          <w:lang w:eastAsia="ar-SA"/>
        </w:rPr>
      </w:pPr>
    </w:p>
    <w:p w14:paraId="0C55C076" w14:textId="77777777" w:rsidR="004774A3" w:rsidRDefault="004774A3" w:rsidP="004774A3">
      <w:pPr>
        <w:suppressAutoHyphens/>
        <w:spacing w:after="120" w:line="240" w:lineRule="auto"/>
        <w:rPr>
          <w:rFonts w:ascii="Arial" w:eastAsia="Times New Roman" w:hAnsi="Arial" w:cs="Arial"/>
          <w:b/>
          <w:lang w:eastAsia="ar-SA"/>
        </w:rPr>
      </w:pPr>
    </w:p>
    <w:p w14:paraId="61B1F996" w14:textId="77777777" w:rsidR="00D76E7F" w:rsidRDefault="00D76E7F" w:rsidP="004774A3">
      <w:pPr>
        <w:suppressAutoHyphens/>
        <w:spacing w:after="120" w:line="240" w:lineRule="auto"/>
        <w:jc w:val="center"/>
        <w:rPr>
          <w:rFonts w:ascii="Arial" w:eastAsia="Times New Roman" w:hAnsi="Arial" w:cs="Arial"/>
          <w:b/>
          <w:lang w:eastAsia="ar-SA"/>
        </w:rPr>
      </w:pPr>
    </w:p>
    <w:p w14:paraId="0EC97CA3" w14:textId="77777777" w:rsidR="009462A9" w:rsidRDefault="009462A9" w:rsidP="00046717">
      <w:pPr>
        <w:suppressAutoHyphens/>
        <w:spacing w:after="120" w:line="240" w:lineRule="auto"/>
        <w:jc w:val="center"/>
        <w:rPr>
          <w:rFonts w:ascii="Arial" w:eastAsia="Times New Roman" w:hAnsi="Arial" w:cs="Arial"/>
          <w:b/>
          <w:lang w:eastAsia="ar-SA"/>
        </w:rPr>
      </w:pPr>
    </w:p>
    <w:p w14:paraId="147095E0" w14:textId="62BF3588" w:rsidR="008552C9" w:rsidRPr="008552C9" w:rsidRDefault="008552C9" w:rsidP="00553B4B">
      <w:pPr>
        <w:suppressAutoHyphens/>
        <w:spacing w:after="120" w:line="240" w:lineRule="auto"/>
        <w:jc w:val="center"/>
        <w:rPr>
          <w:rFonts w:ascii="Arial" w:eastAsia="Times New Roman" w:hAnsi="Arial" w:cs="Arial"/>
          <w:b/>
          <w:lang w:eastAsia="ar-SA"/>
        </w:rPr>
      </w:pPr>
      <w:r w:rsidRPr="008552C9">
        <w:rPr>
          <w:rFonts w:ascii="Arial" w:eastAsia="Times New Roman" w:hAnsi="Arial" w:cs="Arial"/>
          <w:b/>
          <w:lang w:eastAsia="ar-SA"/>
        </w:rPr>
        <w:lastRenderedPageBreak/>
        <w:t>Vzorec zavarovanja za dobro izvedbo pogodbenih obveznosti po EPGP-758</w:t>
      </w:r>
    </w:p>
    <w:p w14:paraId="3E325EE2"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i/>
          <w:sz w:val="20"/>
          <w:szCs w:val="20"/>
          <w:lang w:eastAsia="ar-SA"/>
        </w:rPr>
        <w:t>Glava s podatki o garantu (zavarovalnici/banki) ali SWIFT ključ</w:t>
      </w:r>
    </w:p>
    <w:p w14:paraId="2D6ED9E5"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Za:       </w:t>
      </w:r>
      <w:r w:rsidRPr="008552C9">
        <w:rPr>
          <w:rFonts w:ascii="Arial" w:eastAsia="Times New Roman" w:hAnsi="Arial" w:cs="Arial"/>
          <w:i/>
          <w:sz w:val="20"/>
          <w:szCs w:val="20"/>
          <w:lang w:eastAsia="ar-SA"/>
        </w:rPr>
        <w:fldChar w:fldCharType="begin">
          <w:ffData>
            <w:name w:val="Besedilo2"/>
            <w:enabled/>
            <w:calcOnExit w:val="0"/>
            <w:textInput/>
          </w:ffData>
        </w:fldChar>
      </w:r>
      <w:r w:rsidRPr="008552C9">
        <w:rPr>
          <w:rFonts w:ascii="Arial" w:eastAsia="Times New Roman" w:hAnsi="Arial" w:cs="Arial"/>
          <w:i/>
          <w:sz w:val="20"/>
          <w:szCs w:val="20"/>
          <w:lang w:eastAsia="ar-SA"/>
        </w:rPr>
        <w:instrText xml:space="preserve"> FORMTEXT </w:instrText>
      </w:r>
      <w:r w:rsidRPr="008552C9">
        <w:rPr>
          <w:rFonts w:ascii="Arial" w:eastAsia="Times New Roman" w:hAnsi="Arial" w:cs="Arial"/>
          <w:i/>
          <w:sz w:val="20"/>
          <w:szCs w:val="20"/>
          <w:lang w:eastAsia="ar-SA"/>
        </w:rPr>
      </w:r>
      <w:r w:rsidRPr="008552C9">
        <w:rPr>
          <w:rFonts w:ascii="Arial" w:eastAsia="Times New Roman" w:hAnsi="Arial" w:cs="Arial"/>
          <w:i/>
          <w:sz w:val="20"/>
          <w:szCs w:val="20"/>
          <w:lang w:eastAsia="ar-SA"/>
        </w:rPr>
        <w:fldChar w:fldCharType="separate"/>
      </w:r>
      <w:r w:rsidRPr="008552C9">
        <w:rPr>
          <w:rFonts w:ascii="Arial" w:eastAsia="Times New Roman" w:hAnsi="Arial" w:cs="Arial"/>
          <w:i/>
          <w:noProof/>
          <w:sz w:val="20"/>
          <w:szCs w:val="20"/>
          <w:lang w:eastAsia="ar-SA"/>
        </w:rPr>
        <w:t> </w:t>
      </w:r>
      <w:r w:rsidRPr="008552C9">
        <w:rPr>
          <w:rFonts w:ascii="Arial" w:eastAsia="Times New Roman" w:hAnsi="Arial" w:cs="Arial"/>
          <w:i/>
          <w:noProof/>
          <w:sz w:val="20"/>
          <w:szCs w:val="20"/>
          <w:lang w:eastAsia="ar-SA"/>
        </w:rPr>
        <w:t> </w:t>
      </w:r>
      <w:r w:rsidRPr="008552C9">
        <w:rPr>
          <w:rFonts w:ascii="Arial" w:eastAsia="Times New Roman" w:hAnsi="Arial" w:cs="Arial"/>
          <w:i/>
          <w:noProof/>
          <w:sz w:val="20"/>
          <w:szCs w:val="20"/>
          <w:lang w:eastAsia="ar-SA"/>
        </w:rPr>
        <w:t> </w:t>
      </w:r>
      <w:r w:rsidRPr="008552C9">
        <w:rPr>
          <w:rFonts w:ascii="Arial" w:eastAsia="Times New Roman" w:hAnsi="Arial" w:cs="Arial"/>
          <w:i/>
          <w:noProof/>
          <w:sz w:val="20"/>
          <w:szCs w:val="20"/>
          <w:lang w:eastAsia="ar-SA"/>
        </w:rPr>
        <w:t> </w:t>
      </w:r>
      <w:r w:rsidRPr="008552C9">
        <w:rPr>
          <w:rFonts w:ascii="Arial" w:eastAsia="Times New Roman" w:hAnsi="Arial" w:cs="Arial"/>
          <w:i/>
          <w:noProof/>
          <w:sz w:val="20"/>
          <w:szCs w:val="20"/>
          <w:lang w:eastAsia="ar-SA"/>
        </w:rPr>
        <w:t> </w:t>
      </w:r>
      <w:r w:rsidRPr="008552C9">
        <w:rPr>
          <w:rFonts w:ascii="Arial" w:eastAsia="Times New Roman" w:hAnsi="Arial" w:cs="Arial"/>
          <w:i/>
          <w:sz w:val="20"/>
          <w:szCs w:val="20"/>
          <w:lang w:eastAsia="ar-SA"/>
        </w:rPr>
        <w:fldChar w:fldCharType="end"/>
      </w:r>
      <w:r w:rsidRPr="008552C9">
        <w:rPr>
          <w:rFonts w:ascii="Arial" w:eastAsia="Times New Roman" w:hAnsi="Arial" w:cs="Arial"/>
          <w:i/>
          <w:sz w:val="20"/>
          <w:szCs w:val="20"/>
          <w:lang w:eastAsia="ar-SA"/>
        </w:rPr>
        <w:t xml:space="preserve">  (vpiše se upravičenca tj. naročnika javnega naročila)</w:t>
      </w:r>
    </w:p>
    <w:p w14:paraId="10A9FF36"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sz w:val="20"/>
          <w:szCs w:val="20"/>
          <w:lang w:eastAsia="ar-SA"/>
        </w:rPr>
        <w:t xml:space="preserve">Datum: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datum izdaje)</w:t>
      </w:r>
    </w:p>
    <w:p w14:paraId="64B06600"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5E45EE5B"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b/>
          <w:sz w:val="20"/>
          <w:szCs w:val="20"/>
          <w:lang w:eastAsia="ar-SA"/>
        </w:rPr>
        <w:t>VRSTA ZAVAROVANJA:</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vrsta zavarovanja: kavcijsko zavarovanje/bančna garancija)</w:t>
      </w:r>
    </w:p>
    <w:p w14:paraId="3BD60987"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ŠTEVILKA: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številka zavarovanja)</w:t>
      </w:r>
    </w:p>
    <w:p w14:paraId="13CEFC71"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GARANT:</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ime in naslov zavarovalnice/banke v kraju izdaje)</w:t>
      </w:r>
    </w:p>
    <w:p w14:paraId="403837E9"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NAROČNIK: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ime in naslov naročnika zavarovanja, tj. v postopku javnega naročanja izbranega ponudnika)</w:t>
      </w:r>
    </w:p>
    <w:p w14:paraId="47C5A9AE"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050B4F5B"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UPRAVIČENEC:</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naročnika javnega naročila)</w:t>
      </w:r>
    </w:p>
    <w:p w14:paraId="1DF0130D"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1E17AE05"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20"/>
          <w:szCs w:val="20"/>
          <w:lang w:eastAsia="ar-SA"/>
        </w:rPr>
      </w:pPr>
      <w:r w:rsidRPr="008552C9">
        <w:rPr>
          <w:rFonts w:ascii="Arial" w:eastAsia="Times New Roman" w:hAnsi="Arial" w:cs="Arial"/>
          <w:b/>
          <w:sz w:val="20"/>
          <w:szCs w:val="20"/>
          <w:lang w:eastAsia="ar-SA"/>
        </w:rPr>
        <w:t xml:space="preserve">OSNOVNI POSEL: </w:t>
      </w:r>
      <w:r w:rsidRPr="008552C9">
        <w:rPr>
          <w:rFonts w:ascii="Arial" w:eastAsia="Times New Roman" w:hAnsi="Arial" w:cs="Arial"/>
          <w:sz w:val="20"/>
          <w:szCs w:val="20"/>
          <w:lang w:eastAsia="ar-SA"/>
        </w:rPr>
        <w:t xml:space="preserve">obveznost naročnika zavarovanja iz pogodbe št.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z dne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številko in datum pogodbe o izvedbi javnega naročila, sklenjene na podlagi postopka z oznako XXXXXX)</w:t>
      </w:r>
      <w:r w:rsidRPr="008552C9">
        <w:rPr>
          <w:rFonts w:ascii="Arial" w:eastAsia="Times New Roman" w:hAnsi="Arial" w:cs="Arial"/>
          <w:sz w:val="20"/>
          <w:szCs w:val="20"/>
          <w:lang w:eastAsia="ar-SA"/>
        </w:rPr>
        <w:t xml:space="preserve"> za</w:t>
      </w:r>
      <w:r w:rsidRPr="008552C9">
        <w:rPr>
          <w:rFonts w:ascii="Arial" w:eastAsia="Times New Roman" w:hAnsi="Arial" w:cs="Arial"/>
          <w:i/>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predmet javnega naročila)</w:t>
      </w:r>
    </w:p>
    <w:p w14:paraId="0D7BB68F"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i/>
          <w:sz w:val="20"/>
          <w:szCs w:val="20"/>
          <w:lang w:eastAsia="ar-SA"/>
        </w:rPr>
        <w:t xml:space="preserve"> </w:t>
      </w:r>
    </w:p>
    <w:p w14:paraId="5E173D07"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ZNESEK IN VALUTA: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najvišji znesek s številko in besedo ter valuta)</w:t>
      </w:r>
    </w:p>
    <w:p w14:paraId="3C8D0E69"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0A6E95F5"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LISTINE, KI JIH JE POLEG IZJAVE TREBA PRILOŽITI ZAHTEVI ZA PLAČILO IN SE IZRECNO ZAHTEVAJO V SPODNJEM BESEDILU: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(nobena/navede se listina)</w:t>
      </w:r>
    </w:p>
    <w:p w14:paraId="4F7B9A3D"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53D905E1"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JEZIK V ZAHTEVANIH LISTINAH:</w:t>
      </w:r>
      <w:r w:rsidRPr="008552C9">
        <w:rPr>
          <w:rFonts w:ascii="Arial" w:eastAsia="Times New Roman" w:hAnsi="Arial" w:cs="Arial"/>
          <w:sz w:val="20"/>
          <w:szCs w:val="20"/>
          <w:lang w:eastAsia="ar-SA"/>
        </w:rPr>
        <w:t xml:space="preserve"> slovenski</w:t>
      </w:r>
    </w:p>
    <w:p w14:paraId="47C35BE9"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2CA9C4F3"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OBLIKA PREDLOŽITVE:</w:t>
      </w:r>
      <w:r w:rsidRPr="008552C9">
        <w:rPr>
          <w:rFonts w:ascii="Arial" w:eastAsia="Times New Roman" w:hAnsi="Arial" w:cs="Arial"/>
          <w:sz w:val="20"/>
          <w:szCs w:val="20"/>
          <w:lang w:eastAsia="ar-SA"/>
        </w:rPr>
        <w:t xml:space="preserve"> v papirni obliki s priporočeno pošto ali katerokoli obliko hitre pošte ali v elektronski obliki po SWIFT sistemu na naslov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(navede se SWIFT naslova garanta)</w:t>
      </w:r>
    </w:p>
    <w:p w14:paraId="07F566D0"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6C75E671"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KRAJ PREDLOŽITVE:</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(garant vpiše naslov podružnice, kjer se opravi predložitev papirnih listin, ali elektronski naslov za predložitev v elektronski obliki, kot na primer garantov SWIFT naslov)</w:t>
      </w:r>
      <w:r w:rsidRPr="008552C9">
        <w:rPr>
          <w:rFonts w:ascii="Arial" w:eastAsia="Times New Roman" w:hAnsi="Arial" w:cs="Arial"/>
          <w:sz w:val="20"/>
          <w:szCs w:val="20"/>
          <w:lang w:eastAsia="ar-SA"/>
        </w:rPr>
        <w:t xml:space="preserve"> </w:t>
      </w:r>
    </w:p>
    <w:p w14:paraId="021675B0"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Ne glede na navedeno, se predložitev papirnih listin lahko opravi v katerikoli podružnici garanta na območju Republike Slovenije.</w:t>
      </w:r>
      <w:r w:rsidRPr="008552C9" w:rsidDel="00D4087F">
        <w:rPr>
          <w:rFonts w:ascii="Arial" w:eastAsia="Times New Roman" w:hAnsi="Arial" w:cs="Arial"/>
          <w:sz w:val="20"/>
          <w:szCs w:val="20"/>
          <w:lang w:eastAsia="ar-SA"/>
        </w:rPr>
        <w:t xml:space="preserve"> </w:t>
      </w:r>
    </w:p>
    <w:p w14:paraId="32ADA57F"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  </w:t>
      </w:r>
    </w:p>
    <w:p w14:paraId="4AB2DAB2"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DATUM VELJAVNOSTI: </w:t>
      </w:r>
      <w:r w:rsidRPr="008552C9">
        <w:rPr>
          <w:rFonts w:ascii="Arial" w:eastAsia="Times New Roman" w:hAnsi="Arial" w:cs="Arial"/>
          <w:sz w:val="20"/>
          <w:szCs w:val="20"/>
          <w:lang w:eastAsia="ar-SA"/>
        </w:rPr>
        <w:fldChar w:fldCharType="begin">
          <w:ffData>
            <w:name w:val="Besedilo2"/>
            <w:enabled/>
            <w:calcOnExit w:val="0"/>
            <w:textInput>
              <w:default w:val="DD. MM. LLLL"/>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DD. MM. LLLL</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datum zapadlosti zavarovanja)</w:t>
      </w:r>
    </w:p>
    <w:p w14:paraId="4A7CBC2D"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p>
    <w:p w14:paraId="2E4BD833"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STRANKA, KI JE DOLŽNA PLAČATI STROŠKE:</w:t>
      </w:r>
      <w:r w:rsidRPr="008552C9">
        <w:rPr>
          <w:rFonts w:ascii="Arial" w:eastAsia="Times New Roman" w:hAnsi="Arial" w:cs="Arial"/>
          <w:sz w:val="20"/>
          <w:szCs w:val="20"/>
          <w:lang w:eastAsia="ar-SA"/>
        </w:rPr>
        <w:t xml:space="preserve"> </w:t>
      </w:r>
      <w:r w:rsidRPr="008552C9">
        <w:rPr>
          <w:rFonts w:ascii="Arial" w:eastAsia="Times New Roman" w:hAnsi="Arial" w:cs="Arial"/>
          <w:sz w:val="20"/>
          <w:szCs w:val="20"/>
          <w:lang w:eastAsia="ar-SA"/>
        </w:rPr>
        <w:fldChar w:fldCharType="begin">
          <w:ffData>
            <w:name w:val="Besedilo2"/>
            <w:enabled/>
            <w:calcOnExit w:val="0"/>
            <w:textInput/>
          </w:ffData>
        </w:fldChar>
      </w:r>
      <w:r w:rsidRPr="008552C9">
        <w:rPr>
          <w:rFonts w:ascii="Arial" w:eastAsia="Times New Roman" w:hAnsi="Arial" w:cs="Arial"/>
          <w:sz w:val="20"/>
          <w:szCs w:val="20"/>
          <w:lang w:eastAsia="ar-SA"/>
        </w:rPr>
        <w:instrText xml:space="preserve"> FORMTEXT </w:instrText>
      </w:r>
      <w:r w:rsidRPr="008552C9">
        <w:rPr>
          <w:rFonts w:ascii="Arial" w:eastAsia="Times New Roman" w:hAnsi="Arial" w:cs="Arial"/>
          <w:sz w:val="20"/>
          <w:szCs w:val="20"/>
          <w:lang w:eastAsia="ar-SA"/>
        </w:rPr>
      </w:r>
      <w:r w:rsidRPr="008552C9">
        <w:rPr>
          <w:rFonts w:ascii="Arial" w:eastAsia="Times New Roman" w:hAnsi="Arial" w:cs="Arial"/>
          <w:sz w:val="20"/>
          <w:szCs w:val="20"/>
          <w:lang w:eastAsia="ar-SA"/>
        </w:rPr>
        <w:fldChar w:fldCharType="separate"/>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noProof/>
          <w:sz w:val="20"/>
          <w:szCs w:val="20"/>
          <w:lang w:eastAsia="ar-SA"/>
        </w:rPr>
        <w:t> </w:t>
      </w:r>
      <w:r w:rsidRPr="008552C9">
        <w:rPr>
          <w:rFonts w:ascii="Arial" w:eastAsia="Times New Roman" w:hAnsi="Arial" w:cs="Arial"/>
          <w:sz w:val="20"/>
          <w:szCs w:val="20"/>
          <w:lang w:eastAsia="ar-SA"/>
        </w:rPr>
        <w:fldChar w:fldCharType="end"/>
      </w:r>
      <w:r w:rsidRPr="008552C9">
        <w:rPr>
          <w:rFonts w:ascii="Arial" w:eastAsia="Times New Roman" w:hAnsi="Arial" w:cs="Arial"/>
          <w:sz w:val="20"/>
          <w:szCs w:val="20"/>
          <w:lang w:eastAsia="ar-SA"/>
        </w:rPr>
        <w:t xml:space="preserve"> </w:t>
      </w:r>
      <w:r w:rsidRPr="008552C9">
        <w:rPr>
          <w:rFonts w:ascii="Arial" w:eastAsia="Times New Roman" w:hAnsi="Arial" w:cs="Arial"/>
          <w:i/>
          <w:sz w:val="20"/>
          <w:szCs w:val="20"/>
          <w:lang w:eastAsia="ar-SA"/>
        </w:rPr>
        <w:t>(vpiše se ime naročnika zavarovanja, tj. v postopku javnega naročanja izbranega ponudnika)</w:t>
      </w:r>
    </w:p>
    <w:p w14:paraId="2EB1EBCE" w14:textId="77777777" w:rsidR="008552C9" w:rsidRPr="008552C9" w:rsidRDefault="008552C9" w:rsidP="008552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20"/>
          <w:szCs w:val="20"/>
          <w:lang w:eastAsia="ar-SA"/>
        </w:rPr>
      </w:pPr>
    </w:p>
    <w:p w14:paraId="7AAFF80D"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CC1018"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Katerokoli zahtevo za plačilo po tem zavarovanju moramo prejeti na datum veljavnosti zavarovanja ali pred njim v zgoraj navedenem kraju predložitve.</w:t>
      </w:r>
    </w:p>
    <w:p w14:paraId="6E924ED8"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7DE7A468"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Morebitne spore v zvezi s tem zavarovanjem rešuje stvarno pristojno sodišče v Ljubljani po slovenskem pravu.</w:t>
      </w:r>
    </w:p>
    <w:p w14:paraId="3A9B385F"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6FCE6176"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Za to zavarovanje veljajo Enotna pravila za garancije na poziv (EPGP) revizija iz leta 2010, izdana pri MTZ pod št. 758.</w:t>
      </w:r>
    </w:p>
    <w:p w14:paraId="5B7DDA9C"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06387E7F" w14:textId="7DF5310E" w:rsidR="008552C9" w:rsidRPr="008552C9" w:rsidRDefault="008552C9" w:rsidP="003744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rPr>
          <w:rFonts w:ascii="Arial" w:eastAsia="Times New Roman" w:hAnsi="Arial" w:cs="Arial"/>
          <w:sz w:val="20"/>
          <w:szCs w:val="20"/>
          <w:lang w:eastAsia="ar-SA"/>
        </w:rPr>
      </w:pPr>
      <w:r w:rsidRPr="008552C9">
        <w:rPr>
          <w:rFonts w:ascii="Arial" w:eastAsia="Times New Roman" w:hAnsi="Arial" w:cs="Arial"/>
          <w:sz w:val="20"/>
          <w:szCs w:val="20"/>
          <w:lang w:eastAsia="ar-SA"/>
        </w:rPr>
        <w:t>Garant žig in podpis</w:t>
      </w:r>
    </w:p>
    <w:p w14:paraId="46FEBC7D" w14:textId="6D611468" w:rsidR="008552C9" w:rsidRPr="008552C9" w:rsidRDefault="008552C9" w:rsidP="00565E3C">
      <w:pPr>
        <w:suppressAutoHyphens/>
        <w:spacing w:after="0" w:line="240" w:lineRule="auto"/>
        <w:jc w:val="center"/>
        <w:rPr>
          <w:rFonts w:ascii="Arial" w:eastAsia="Times New Roman" w:hAnsi="Arial" w:cs="Arial"/>
          <w:b/>
          <w:lang w:eastAsia="ar-SA"/>
        </w:rPr>
      </w:pPr>
      <w:r w:rsidRPr="008552C9">
        <w:rPr>
          <w:rFonts w:ascii="Arial" w:eastAsia="Times New Roman" w:hAnsi="Arial" w:cs="Arial"/>
          <w:b/>
          <w:lang w:eastAsia="ar-SA"/>
        </w:rPr>
        <w:br w:type="page"/>
      </w:r>
      <w:r w:rsidRPr="008552C9">
        <w:rPr>
          <w:rFonts w:ascii="Arial" w:eastAsia="Times New Roman" w:hAnsi="Arial" w:cs="Arial"/>
          <w:b/>
          <w:lang w:eastAsia="ar-SA"/>
        </w:rPr>
        <w:lastRenderedPageBreak/>
        <w:t>Vzorec pogodb</w:t>
      </w:r>
    </w:p>
    <w:p w14:paraId="3591E2D3" w14:textId="77777777" w:rsidR="008552C9" w:rsidRPr="008552C9" w:rsidRDefault="008552C9" w:rsidP="008552C9">
      <w:pPr>
        <w:suppressAutoHyphens/>
        <w:spacing w:after="0" w:line="300" w:lineRule="auto"/>
        <w:jc w:val="both"/>
        <w:rPr>
          <w:rFonts w:ascii="Arial" w:eastAsia="Times New Roman" w:hAnsi="Arial" w:cs="Arial"/>
          <w:b/>
          <w:lang w:eastAsia="ar-SA"/>
        </w:rPr>
      </w:pPr>
    </w:p>
    <w:p w14:paraId="38B78335" w14:textId="77777777" w:rsidR="008552C9" w:rsidRPr="008552C9" w:rsidRDefault="008552C9" w:rsidP="008552C9">
      <w:pPr>
        <w:suppressAutoHyphens/>
        <w:spacing w:after="0" w:line="300" w:lineRule="auto"/>
        <w:jc w:val="both"/>
        <w:rPr>
          <w:rFonts w:ascii="Arial" w:eastAsia="Times New Roman" w:hAnsi="Arial" w:cs="Arial"/>
          <w:b/>
          <w:sz w:val="20"/>
          <w:szCs w:val="20"/>
          <w:lang w:eastAsia="ar-SA"/>
        </w:rPr>
      </w:pPr>
      <w:r w:rsidRPr="008552C9">
        <w:rPr>
          <w:rFonts w:ascii="Arial" w:eastAsia="Times New Roman" w:hAnsi="Arial" w:cs="Arial"/>
          <w:b/>
          <w:sz w:val="20"/>
          <w:szCs w:val="20"/>
          <w:lang w:eastAsia="ar-SA"/>
        </w:rPr>
        <w:t xml:space="preserve">RS, Okrožno sodišče v Celju </w:t>
      </w:r>
      <w:r w:rsidRPr="008552C9">
        <w:rPr>
          <w:rFonts w:ascii="Arial" w:eastAsia="Times New Roman" w:hAnsi="Arial" w:cs="Arial"/>
          <w:bCs/>
          <w:sz w:val="20"/>
          <w:szCs w:val="20"/>
          <w:lang w:eastAsia="ar-SA"/>
        </w:rPr>
        <w:t>(naročnik)</w:t>
      </w:r>
      <w:r w:rsidRPr="008552C9">
        <w:rPr>
          <w:rFonts w:ascii="Arial" w:eastAsia="Times New Roman" w:hAnsi="Arial" w:cs="Arial"/>
          <w:b/>
          <w:sz w:val="20"/>
          <w:szCs w:val="20"/>
          <w:lang w:eastAsia="ar-SA"/>
        </w:rPr>
        <w:t xml:space="preserve"> </w:t>
      </w:r>
      <w:r w:rsidRPr="008552C9">
        <w:rPr>
          <w:rFonts w:ascii="Arial" w:eastAsia="Times New Roman" w:hAnsi="Arial" w:cs="Arial"/>
          <w:sz w:val="20"/>
          <w:szCs w:val="20"/>
          <w:lang w:eastAsia="ar-SA"/>
        </w:rPr>
        <w:t>in</w:t>
      </w:r>
      <w:r w:rsidRPr="008552C9">
        <w:rPr>
          <w:rFonts w:ascii="Arial" w:eastAsia="Times New Roman" w:hAnsi="Arial" w:cs="Arial"/>
          <w:b/>
          <w:sz w:val="20"/>
          <w:szCs w:val="20"/>
          <w:lang w:eastAsia="ar-SA"/>
        </w:rPr>
        <w:t xml:space="preserve"> </w:t>
      </w:r>
    </w:p>
    <w:p w14:paraId="733157D3" w14:textId="77777777" w:rsidR="008552C9" w:rsidRPr="008552C9" w:rsidRDefault="008552C9" w:rsidP="008552C9">
      <w:pPr>
        <w:suppressAutoHyphens/>
        <w:spacing w:after="0" w:line="300" w:lineRule="auto"/>
        <w:jc w:val="both"/>
        <w:rPr>
          <w:rFonts w:ascii="Arial" w:eastAsia="Times New Roman" w:hAnsi="Arial" w:cs="Arial"/>
          <w:b/>
          <w:sz w:val="20"/>
          <w:szCs w:val="20"/>
          <w:lang w:eastAsia="ar-SA"/>
        </w:rPr>
      </w:pPr>
      <w:r w:rsidRPr="008552C9">
        <w:rPr>
          <w:rFonts w:ascii="Arial" w:eastAsia="Times New Roman" w:hAnsi="Arial" w:cs="Arial"/>
          <w:b/>
          <w:sz w:val="20"/>
          <w:szCs w:val="20"/>
          <w:lang w:eastAsia="ar-SA"/>
        </w:rPr>
        <w:t>RS, Višje sodišče v Celju</w:t>
      </w:r>
      <w:r w:rsidRPr="008552C9">
        <w:rPr>
          <w:rFonts w:ascii="Arial" w:eastAsia="Times New Roman" w:hAnsi="Arial" w:cs="Arial"/>
          <w:sz w:val="20"/>
          <w:szCs w:val="20"/>
          <w:lang w:eastAsia="ar-SA"/>
        </w:rPr>
        <w:t xml:space="preserve"> in</w:t>
      </w:r>
    </w:p>
    <w:p w14:paraId="4703361C" w14:textId="77777777" w:rsidR="008552C9" w:rsidRPr="008552C9" w:rsidRDefault="008552C9" w:rsidP="008552C9">
      <w:pPr>
        <w:suppressAutoHyphens/>
        <w:spacing w:after="0" w:line="300" w:lineRule="auto"/>
        <w:jc w:val="both"/>
        <w:rPr>
          <w:rFonts w:ascii="Arial" w:eastAsia="Times New Roman" w:hAnsi="Arial" w:cs="Arial"/>
          <w:sz w:val="20"/>
          <w:szCs w:val="20"/>
          <w:lang w:eastAsia="ar-SA"/>
        </w:rPr>
      </w:pPr>
      <w:r w:rsidRPr="008552C9">
        <w:rPr>
          <w:rFonts w:ascii="Arial" w:eastAsia="Times New Roman" w:hAnsi="Arial" w:cs="Arial"/>
          <w:b/>
          <w:sz w:val="20"/>
          <w:szCs w:val="20"/>
          <w:lang w:eastAsia="ar-SA"/>
        </w:rPr>
        <w:t xml:space="preserve">RS, Okrožno državno tožilstvo v Celju </w:t>
      </w:r>
      <w:r w:rsidRPr="008552C9">
        <w:rPr>
          <w:rFonts w:ascii="Arial" w:eastAsia="Times New Roman" w:hAnsi="Arial" w:cs="Arial"/>
          <w:sz w:val="20"/>
          <w:szCs w:val="20"/>
          <w:lang w:eastAsia="ar-SA"/>
        </w:rPr>
        <w:t xml:space="preserve">in </w:t>
      </w:r>
    </w:p>
    <w:p w14:paraId="0520C5EC" w14:textId="77777777" w:rsidR="00925310" w:rsidRDefault="008552C9" w:rsidP="008552C9">
      <w:pPr>
        <w:suppressAutoHyphens/>
        <w:spacing w:after="0" w:line="300" w:lineRule="auto"/>
        <w:jc w:val="both"/>
        <w:rPr>
          <w:rFonts w:ascii="Arial" w:eastAsia="Times New Roman" w:hAnsi="Arial" w:cs="Arial"/>
          <w:b/>
          <w:bCs/>
          <w:sz w:val="20"/>
          <w:szCs w:val="20"/>
          <w:lang w:eastAsia="ar-SA"/>
        </w:rPr>
      </w:pPr>
      <w:r w:rsidRPr="008552C9">
        <w:rPr>
          <w:rFonts w:ascii="Arial" w:eastAsia="Times New Roman" w:hAnsi="Arial" w:cs="Arial"/>
          <w:b/>
          <w:bCs/>
          <w:sz w:val="20"/>
          <w:szCs w:val="20"/>
          <w:lang w:eastAsia="ar-SA"/>
        </w:rPr>
        <w:t>RS, Delovno sodišče v Celju</w:t>
      </w:r>
    </w:p>
    <w:p w14:paraId="613F9EC5" w14:textId="5D9B27D4" w:rsidR="008552C9" w:rsidRPr="008552C9" w:rsidRDefault="00925310" w:rsidP="008552C9">
      <w:pPr>
        <w:suppressAutoHyphens/>
        <w:spacing w:after="0" w:line="300" w:lineRule="auto"/>
        <w:jc w:val="both"/>
        <w:rPr>
          <w:rFonts w:ascii="Arial" w:eastAsia="Times New Roman" w:hAnsi="Arial" w:cs="Arial"/>
          <w:b/>
          <w:sz w:val="20"/>
          <w:szCs w:val="20"/>
          <w:lang w:eastAsia="ar-SA"/>
        </w:rPr>
      </w:pPr>
      <w:r>
        <w:rPr>
          <w:rFonts w:ascii="Arial" w:eastAsia="Times New Roman" w:hAnsi="Arial" w:cs="Arial"/>
          <w:b/>
          <w:bCs/>
          <w:sz w:val="20"/>
          <w:szCs w:val="20"/>
          <w:lang w:eastAsia="ar-SA"/>
        </w:rPr>
        <w:t xml:space="preserve">Upravno sodišče </w:t>
      </w:r>
      <w:r w:rsidR="009462A9">
        <w:rPr>
          <w:rFonts w:ascii="Arial" w:eastAsia="Times New Roman" w:hAnsi="Arial" w:cs="Arial"/>
          <w:b/>
          <w:bCs/>
          <w:sz w:val="20"/>
          <w:szCs w:val="20"/>
          <w:lang w:eastAsia="ar-SA"/>
        </w:rPr>
        <w:t>RS,</w:t>
      </w:r>
      <w:r>
        <w:rPr>
          <w:rFonts w:ascii="Arial" w:eastAsia="Times New Roman" w:hAnsi="Arial" w:cs="Arial"/>
          <w:b/>
          <w:bCs/>
          <w:sz w:val="20"/>
          <w:szCs w:val="20"/>
          <w:lang w:eastAsia="ar-SA"/>
        </w:rPr>
        <w:t xml:space="preserve"> Zunanji oddelek sodišča v Celju</w:t>
      </w:r>
      <w:r w:rsidR="008552C9" w:rsidRPr="008552C9">
        <w:rPr>
          <w:rFonts w:ascii="Arial" w:eastAsia="Times New Roman" w:hAnsi="Arial" w:cs="Arial"/>
          <w:sz w:val="20"/>
          <w:szCs w:val="20"/>
          <w:lang w:eastAsia="ar-SA"/>
        </w:rPr>
        <w:t xml:space="preserve"> in</w:t>
      </w:r>
    </w:p>
    <w:p w14:paraId="60BADA29" w14:textId="77777777" w:rsidR="008552C9" w:rsidRPr="008552C9" w:rsidRDefault="008552C9" w:rsidP="008552C9">
      <w:pPr>
        <w:suppressAutoHyphens/>
        <w:spacing w:after="0" w:line="300" w:lineRule="auto"/>
        <w:jc w:val="both"/>
        <w:rPr>
          <w:rFonts w:ascii="Arial" w:eastAsia="Times New Roman" w:hAnsi="Arial" w:cs="Arial"/>
          <w:sz w:val="20"/>
          <w:szCs w:val="20"/>
          <w:lang w:eastAsia="ar-SA"/>
        </w:rPr>
      </w:pPr>
      <w:r w:rsidRPr="008552C9">
        <w:rPr>
          <w:rFonts w:ascii="Arial" w:eastAsia="Times New Roman" w:hAnsi="Arial" w:cs="Arial"/>
          <w:b/>
          <w:bCs/>
          <w:color w:val="000000"/>
          <w:sz w:val="20"/>
          <w:szCs w:val="20"/>
          <w:lang w:eastAsia="ar-SA"/>
        </w:rPr>
        <w:t>Etažni lastniki poslovne stavbe Ljubljanska cesta 1a, Celje, ki jih zastopa upravnik, Habit</w:t>
      </w:r>
      <w:r w:rsidRPr="008552C9">
        <w:rPr>
          <w:rFonts w:ascii="Arial" w:eastAsia="Times New Roman" w:hAnsi="Arial" w:cs="Arial"/>
          <w:sz w:val="20"/>
          <w:szCs w:val="20"/>
          <w:lang w:eastAsia="ar-SA"/>
        </w:rPr>
        <w:t xml:space="preserve"> </w:t>
      </w:r>
    </w:p>
    <w:p w14:paraId="7B5034A0" w14:textId="77777777" w:rsidR="008552C9" w:rsidRPr="008552C9" w:rsidRDefault="008552C9" w:rsidP="008552C9">
      <w:pPr>
        <w:suppressAutoHyphens/>
        <w:spacing w:after="0" w:line="30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(v nadaljnjem besedilu: naročnik/-a, /-i)</w:t>
      </w:r>
    </w:p>
    <w:p w14:paraId="69D5575E" w14:textId="77777777" w:rsidR="005648AA" w:rsidRDefault="005648AA" w:rsidP="008552C9">
      <w:pPr>
        <w:keepLines/>
        <w:widowControl w:val="0"/>
        <w:tabs>
          <w:tab w:val="left" w:pos="2155"/>
        </w:tabs>
        <w:suppressAutoHyphens/>
        <w:spacing w:after="0" w:line="300" w:lineRule="auto"/>
        <w:jc w:val="both"/>
        <w:rPr>
          <w:rFonts w:ascii="Arial" w:eastAsia="Times New Roman" w:hAnsi="Arial" w:cs="Arial"/>
          <w:sz w:val="20"/>
          <w:szCs w:val="20"/>
          <w:lang w:eastAsia="ar-SA"/>
        </w:rPr>
      </w:pPr>
    </w:p>
    <w:p w14:paraId="4A571EF2" w14:textId="763BA928" w:rsidR="008552C9" w:rsidRPr="008552C9" w:rsidRDefault="008552C9" w:rsidP="008552C9">
      <w:pPr>
        <w:keepLines/>
        <w:widowControl w:val="0"/>
        <w:tabs>
          <w:tab w:val="left" w:pos="2155"/>
        </w:tabs>
        <w:suppressAutoHyphens/>
        <w:spacing w:after="0" w:line="300" w:lineRule="auto"/>
        <w:jc w:val="both"/>
        <w:rPr>
          <w:rFonts w:ascii="Arial" w:eastAsia="Arial" w:hAnsi="Arial" w:cs="Arial"/>
          <w:kern w:val="1"/>
          <w:sz w:val="20"/>
          <w:szCs w:val="20"/>
          <w:lang w:eastAsia="ar-SA"/>
        </w:rPr>
      </w:pPr>
      <w:r w:rsidRPr="008552C9">
        <w:rPr>
          <w:rFonts w:ascii="Arial" w:eastAsia="Arial" w:hAnsi="Arial" w:cs="Arial"/>
          <w:kern w:val="1"/>
          <w:sz w:val="20"/>
          <w:szCs w:val="20"/>
          <w:lang w:eastAsia="ar-SA"/>
        </w:rPr>
        <w:t xml:space="preserve">in </w:t>
      </w:r>
    </w:p>
    <w:p w14:paraId="0B4B1990" w14:textId="77777777" w:rsidR="008552C9" w:rsidRPr="008552C9" w:rsidRDefault="008552C9" w:rsidP="008552C9">
      <w:pPr>
        <w:keepLines/>
        <w:widowControl w:val="0"/>
        <w:tabs>
          <w:tab w:val="left" w:pos="2155"/>
        </w:tabs>
        <w:suppressAutoHyphens/>
        <w:spacing w:after="0" w:line="300" w:lineRule="auto"/>
        <w:jc w:val="both"/>
        <w:rPr>
          <w:rFonts w:ascii="Arial" w:eastAsia="Arial" w:hAnsi="Arial" w:cs="Arial"/>
          <w:b/>
          <w:kern w:val="1"/>
          <w:sz w:val="20"/>
          <w:szCs w:val="20"/>
          <w:lang w:eastAsia="ar-SA"/>
        </w:rPr>
      </w:pPr>
      <w:r w:rsidRPr="008552C9">
        <w:rPr>
          <w:rFonts w:ascii="Arial" w:eastAsia="Arial" w:hAnsi="Arial" w:cs="Arial"/>
          <w:b/>
          <w:kern w:val="1"/>
          <w:sz w:val="20"/>
          <w:szCs w:val="20"/>
          <w:lang w:eastAsia="ar-SA"/>
        </w:rPr>
        <w:t>izvajalec</w:t>
      </w:r>
    </w:p>
    <w:p w14:paraId="5B204F26" w14:textId="77777777" w:rsidR="008552C9" w:rsidRPr="008552C9" w:rsidRDefault="008552C9" w:rsidP="008552C9">
      <w:pPr>
        <w:keepLines/>
        <w:widowControl w:val="0"/>
        <w:tabs>
          <w:tab w:val="left" w:pos="2155"/>
        </w:tabs>
        <w:suppressAutoHyphens/>
        <w:spacing w:after="0" w:line="300" w:lineRule="auto"/>
        <w:jc w:val="both"/>
        <w:rPr>
          <w:rFonts w:ascii="Arial" w:eastAsia="Arial" w:hAnsi="Arial" w:cs="Arial"/>
          <w:kern w:val="1"/>
          <w:sz w:val="20"/>
          <w:szCs w:val="20"/>
          <w:lang w:eastAsia="ar-SA"/>
        </w:rPr>
      </w:pPr>
      <w:r w:rsidRPr="008552C9">
        <w:rPr>
          <w:rFonts w:ascii="Arial" w:eastAsia="Arial" w:hAnsi="Arial" w:cs="Arial"/>
          <w:kern w:val="1"/>
          <w:sz w:val="20"/>
          <w:szCs w:val="20"/>
          <w:lang w:eastAsia="ar-SA"/>
        </w:rPr>
        <w:tab/>
      </w:r>
    </w:p>
    <w:p w14:paraId="13D5B36E" w14:textId="77777777" w:rsidR="005D2C4E" w:rsidRDefault="008552C9" w:rsidP="008552C9">
      <w:pPr>
        <w:keepLines/>
        <w:widowControl w:val="0"/>
        <w:tabs>
          <w:tab w:val="left" w:pos="2155"/>
        </w:tabs>
        <w:suppressAutoHyphens/>
        <w:spacing w:after="0" w:line="300" w:lineRule="auto"/>
        <w:jc w:val="both"/>
        <w:rPr>
          <w:rFonts w:ascii="Arial" w:eastAsia="Arial" w:hAnsi="Arial" w:cs="Arial"/>
          <w:kern w:val="1"/>
          <w:sz w:val="20"/>
          <w:szCs w:val="20"/>
          <w:lang w:eastAsia="ar-SA"/>
        </w:rPr>
      </w:pPr>
      <w:r w:rsidRPr="008552C9">
        <w:rPr>
          <w:rFonts w:ascii="Arial" w:eastAsia="Arial" w:hAnsi="Arial" w:cs="Arial"/>
          <w:kern w:val="1"/>
          <w:sz w:val="20"/>
          <w:szCs w:val="20"/>
          <w:lang w:eastAsia="ar-SA"/>
        </w:rPr>
        <w:t xml:space="preserve">sklepajo naslednjo </w:t>
      </w:r>
    </w:p>
    <w:p w14:paraId="01895A99" w14:textId="4773CF5F" w:rsidR="008552C9" w:rsidRPr="008552C9" w:rsidRDefault="008552C9" w:rsidP="005D2C4E">
      <w:pPr>
        <w:keepLines/>
        <w:widowControl w:val="0"/>
        <w:tabs>
          <w:tab w:val="left" w:pos="2155"/>
        </w:tabs>
        <w:suppressAutoHyphens/>
        <w:spacing w:after="0" w:line="300" w:lineRule="auto"/>
        <w:jc w:val="center"/>
        <w:rPr>
          <w:rFonts w:ascii="Arial" w:eastAsia="Arial" w:hAnsi="Arial" w:cs="Arial"/>
          <w:kern w:val="1"/>
          <w:sz w:val="20"/>
          <w:szCs w:val="20"/>
          <w:lang w:eastAsia="ar-SA"/>
        </w:rPr>
      </w:pPr>
      <w:r w:rsidRPr="008552C9">
        <w:rPr>
          <w:rFonts w:ascii="Arial" w:eastAsia="Times New Roman" w:hAnsi="Arial" w:cs="Arial"/>
          <w:b/>
          <w:bCs/>
          <w:color w:val="000000"/>
          <w:sz w:val="20"/>
          <w:szCs w:val="20"/>
          <w:lang w:eastAsia="ar-SA"/>
        </w:rPr>
        <w:t>POGODBO št. S</w:t>
      </w:r>
      <w:r w:rsidR="005D2C4E">
        <w:rPr>
          <w:rFonts w:ascii="Arial" w:eastAsia="Times New Roman" w:hAnsi="Arial" w:cs="Arial"/>
          <w:b/>
          <w:bCs/>
          <w:color w:val="000000"/>
          <w:sz w:val="20"/>
          <w:szCs w:val="20"/>
          <w:lang w:eastAsia="ar-SA"/>
        </w:rPr>
        <w:t>-x</w:t>
      </w:r>
      <w:r w:rsidRPr="008552C9">
        <w:rPr>
          <w:rFonts w:ascii="Arial" w:eastAsia="Times New Roman" w:hAnsi="Arial" w:cs="Arial"/>
          <w:b/>
          <w:bCs/>
          <w:color w:val="000000"/>
          <w:sz w:val="20"/>
          <w:szCs w:val="20"/>
          <w:lang w:eastAsia="ar-SA"/>
        </w:rPr>
        <w:t>/ 2023 Okolju prijazna storitev čiščenja poslovnih prostorov Okrožnega sodišča v Celju z njegovimi organizacijskimi enotami, Višjega sodišča v Celju, Okrožnega državnega tožilstva v Celju (Zunanji oddelek v Velenju), Delovnega sodišča v Celju, Upravnega sodišča</w:t>
      </w:r>
      <w:r w:rsidR="00925310">
        <w:rPr>
          <w:rFonts w:ascii="Arial" w:eastAsia="Times New Roman" w:hAnsi="Arial" w:cs="Arial"/>
          <w:b/>
          <w:bCs/>
          <w:color w:val="000000"/>
          <w:sz w:val="20"/>
          <w:szCs w:val="20"/>
          <w:lang w:eastAsia="ar-SA"/>
        </w:rPr>
        <w:t xml:space="preserve"> RS, Zunanji oddelek sodišča</w:t>
      </w:r>
      <w:r w:rsidRPr="008552C9">
        <w:rPr>
          <w:rFonts w:ascii="Arial" w:eastAsia="Times New Roman" w:hAnsi="Arial" w:cs="Arial"/>
          <w:b/>
          <w:bCs/>
          <w:color w:val="000000"/>
          <w:sz w:val="20"/>
          <w:szCs w:val="20"/>
          <w:lang w:eastAsia="ar-SA"/>
        </w:rPr>
        <w:t xml:space="preserve"> v Celju, Etažnih lastnikov poslovne stavbe Ljubljanska cesta 1a, Celje, ki jih zastopa upravnik, Habit, d. o. o. , PE Celje</w:t>
      </w:r>
    </w:p>
    <w:p w14:paraId="0D654161" w14:textId="77777777" w:rsidR="008552C9" w:rsidRPr="008552C9" w:rsidRDefault="008552C9" w:rsidP="008552C9">
      <w:pPr>
        <w:suppressAutoHyphens/>
        <w:spacing w:after="0" w:line="240" w:lineRule="auto"/>
        <w:rPr>
          <w:rFonts w:ascii="Arial" w:eastAsia="Times New Roman" w:hAnsi="Arial" w:cs="Arial"/>
          <w:b/>
          <w:bCs/>
          <w:color w:val="000000"/>
          <w:lang w:eastAsia="ar-SA"/>
        </w:rPr>
      </w:pPr>
    </w:p>
    <w:p w14:paraId="0089D6A6" w14:textId="77777777" w:rsidR="008552C9" w:rsidRPr="008552C9" w:rsidRDefault="008552C9" w:rsidP="008552C9">
      <w:pPr>
        <w:suppressAutoHyphens/>
        <w:spacing w:after="0" w:line="240" w:lineRule="auto"/>
        <w:jc w:val="center"/>
        <w:rPr>
          <w:rFonts w:ascii="Arial" w:eastAsia="Times New Roman" w:hAnsi="Arial" w:cs="Arial"/>
          <w:b/>
          <w:bCs/>
          <w:sz w:val="20"/>
          <w:szCs w:val="20"/>
          <w:lang w:eastAsia="ar-SA"/>
        </w:rPr>
      </w:pPr>
      <w:r w:rsidRPr="008552C9">
        <w:rPr>
          <w:rFonts w:ascii="Arial" w:eastAsia="Times New Roman" w:hAnsi="Arial" w:cs="Arial"/>
          <w:b/>
          <w:sz w:val="20"/>
          <w:szCs w:val="20"/>
          <w:lang w:eastAsia="ar-SA"/>
        </w:rPr>
        <w:t>Uvodne določbe in ugotovitve</w:t>
      </w:r>
    </w:p>
    <w:p w14:paraId="42FC43F5" w14:textId="77777777" w:rsidR="008552C9" w:rsidRPr="008552C9" w:rsidRDefault="008552C9" w:rsidP="008552C9">
      <w:pPr>
        <w:suppressAutoHyphens/>
        <w:spacing w:after="0" w:line="260" w:lineRule="atLeast"/>
        <w:jc w:val="both"/>
        <w:rPr>
          <w:rFonts w:ascii="Arial" w:eastAsia="Calibri" w:hAnsi="Arial" w:cs="Times New Roman"/>
        </w:rPr>
      </w:pPr>
    </w:p>
    <w:p w14:paraId="62C7DF30" w14:textId="77777777" w:rsidR="008552C9" w:rsidRPr="008552C9" w:rsidRDefault="008552C9" w:rsidP="008552C9">
      <w:pPr>
        <w:suppressAutoHyphens/>
        <w:spacing w:after="0" w:line="260" w:lineRule="atLeast"/>
        <w:jc w:val="both"/>
        <w:rPr>
          <w:rFonts w:ascii="Arial" w:eastAsia="Calibri" w:hAnsi="Arial" w:cs="Times New Roman"/>
        </w:rPr>
      </w:pPr>
    </w:p>
    <w:p w14:paraId="28CA2595"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6E10833E"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Pogodbene stranke ugotavljajo, da:</w:t>
      </w:r>
    </w:p>
    <w:p w14:paraId="0A87D19F" w14:textId="77777777" w:rsidR="008552C9" w:rsidRPr="008552C9" w:rsidRDefault="008552C9" w:rsidP="008552C9">
      <w:pPr>
        <w:suppressAutoHyphens/>
        <w:spacing w:after="0" w:line="260" w:lineRule="atLeast"/>
        <w:jc w:val="both"/>
        <w:rPr>
          <w:rFonts w:ascii="Arial" w:eastAsia="Calibri" w:hAnsi="Arial" w:cs="Times New Roman"/>
        </w:rPr>
      </w:pPr>
    </w:p>
    <w:p w14:paraId="17816A0D" w14:textId="0D3D8C4F" w:rsidR="008552C9" w:rsidRPr="005648AA" w:rsidRDefault="008552C9" w:rsidP="008552C9">
      <w:pPr>
        <w:numPr>
          <w:ilvl w:val="0"/>
          <w:numId w:val="18"/>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 xml:space="preserve">je naročnik, RS, Okrožno sodišče v Celju, Prešernova ulica 22, 3000 Celje na podlagi Zakona o javnem naročanju izvedlo javno naročilo po odprtem postopku pod oznako JN-1/ 2023, ki je bilo objavljeno kot Obvestilo o javnem naročilu na Portalu JN dne </w:t>
      </w:r>
      <w:bookmarkStart w:id="3" w:name="_Hlk130293005"/>
      <w:r w:rsidRPr="008552C9">
        <w:rPr>
          <w:rFonts w:ascii="Arial" w:eastAsia="Calibri" w:hAnsi="Arial" w:cs="Times New Roman"/>
        </w:rPr>
        <w:t>(datum in št. objave)</w:t>
      </w:r>
      <w:bookmarkEnd w:id="3"/>
      <w:r w:rsidRPr="008552C9">
        <w:rPr>
          <w:rFonts w:ascii="Arial" w:eastAsia="Calibri" w:hAnsi="Arial" w:cs="Times New Roman"/>
        </w:rPr>
        <w:tab/>
        <w:t>in v Dodatku k Uradnemu listu Evropske unije z dne (datum in št. št. dokumenta</w:t>
      </w:r>
      <w:r w:rsidRPr="008552C9">
        <w:rPr>
          <w:rFonts w:ascii="Arial" w:eastAsia="Calibri" w:hAnsi="Arial" w:cs="Times New Roman"/>
        </w:rPr>
        <w:tab/>
        <w:t xml:space="preserve">), za izbiro izvajalca za izvajanje storitev </w:t>
      </w:r>
      <w:r w:rsidRPr="005648AA">
        <w:rPr>
          <w:rFonts w:ascii="Arial" w:eastAsia="Calibri" w:hAnsi="Arial" w:cs="Times New Roman"/>
        </w:rPr>
        <w:t xml:space="preserve">Okolju prijazna storitev čiščenja poslovnih prostorov Okrožnega sodišča v Celju z njegovimi organizacijskimi enotami, Višjega sodišča v Celju, Delovnega sodišča v Celju, </w:t>
      </w:r>
      <w:r w:rsidR="005648AA" w:rsidRPr="005648AA">
        <w:rPr>
          <w:rFonts w:ascii="Arial" w:eastAsia="Calibri" w:hAnsi="Arial" w:cs="Times New Roman"/>
        </w:rPr>
        <w:t>Upravnega sodišča RS, Zunanj</w:t>
      </w:r>
      <w:r w:rsidR="005648AA">
        <w:rPr>
          <w:rFonts w:ascii="Arial" w:eastAsia="Calibri" w:hAnsi="Arial" w:cs="Times New Roman"/>
        </w:rPr>
        <w:t>ega</w:t>
      </w:r>
      <w:r w:rsidR="005648AA" w:rsidRPr="005648AA">
        <w:rPr>
          <w:rFonts w:ascii="Arial" w:eastAsia="Calibri" w:hAnsi="Arial" w:cs="Times New Roman"/>
        </w:rPr>
        <w:t xml:space="preserve"> oddel</w:t>
      </w:r>
      <w:r w:rsidR="005648AA">
        <w:rPr>
          <w:rFonts w:ascii="Arial" w:eastAsia="Calibri" w:hAnsi="Arial" w:cs="Times New Roman"/>
        </w:rPr>
        <w:t>ka</w:t>
      </w:r>
      <w:r w:rsidR="005648AA" w:rsidRPr="005648AA">
        <w:rPr>
          <w:rFonts w:ascii="Arial" w:eastAsia="Calibri" w:hAnsi="Arial" w:cs="Times New Roman"/>
        </w:rPr>
        <w:t xml:space="preserve"> sodišča v Celju</w:t>
      </w:r>
      <w:r w:rsidRPr="005648AA">
        <w:rPr>
          <w:rFonts w:ascii="Arial" w:eastAsia="Calibri" w:hAnsi="Arial" w:cs="Times New Roman"/>
        </w:rPr>
        <w:t>, Okrožnega državnega tožilstva v Celju (Zunanji oddelek v Velenju) in Etažnih lastnikov poslovne stavbe Ljubljanska cesta 1a, Celje, ki jih zastopa upravnik, Habit, d. o. o., PE Celje;</w:t>
      </w:r>
    </w:p>
    <w:p w14:paraId="5ACE2B6B" w14:textId="4D5116CF" w:rsidR="008552C9" w:rsidRPr="008552C9" w:rsidRDefault="008552C9" w:rsidP="008552C9">
      <w:pPr>
        <w:numPr>
          <w:ilvl w:val="0"/>
          <w:numId w:val="18"/>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 xml:space="preserve">so na podlagi 3. odstavka 66. člena ZJN za izvedbo in odločanje v postopku javnega naročila podali svoja pooblastila: Višje sodišče v Celju se priključuje javnemu naročilu s pooblastilom (št.) z dne (datum), Delovno sodišče v Celju se priključuje javnemu naročilu s pooblastilom (št.) z dne (datum), Upravno sodišče </w:t>
      </w:r>
      <w:r w:rsidR="004235D9">
        <w:rPr>
          <w:rFonts w:ascii="Arial" w:eastAsia="Calibri" w:hAnsi="Arial" w:cs="Times New Roman"/>
        </w:rPr>
        <w:t xml:space="preserve">RS, Zunanji oddelek sodišča v Celju, </w:t>
      </w:r>
      <w:r w:rsidRPr="008552C9">
        <w:rPr>
          <w:rFonts w:ascii="Arial" w:eastAsia="Calibri" w:hAnsi="Arial" w:cs="Times New Roman"/>
        </w:rPr>
        <w:t>se priključuje javnemu naročilu s pooblastilom (št.) z dne (datum), Okrožno državno tožilstvo v Celju</w:t>
      </w:r>
      <w:r w:rsidR="004235D9">
        <w:rPr>
          <w:rFonts w:ascii="Arial" w:eastAsia="Calibri" w:hAnsi="Arial" w:cs="Times New Roman"/>
        </w:rPr>
        <w:t xml:space="preserve"> (Zunanji oddelek v Velenju)</w:t>
      </w:r>
      <w:r w:rsidRPr="008552C9">
        <w:rPr>
          <w:rFonts w:ascii="Arial" w:eastAsia="Calibri" w:hAnsi="Arial" w:cs="Times New Roman"/>
        </w:rPr>
        <w:t xml:space="preserve"> pooblašča Okrožno sodišče v Celju s pooblastilom (št.) z dne (datum) in Habit, d. o. o., pooblašča Okrožno sodišče v Celju s pooblastilom (št.) z dne (datum);</w:t>
      </w:r>
    </w:p>
    <w:p w14:paraId="326498A4" w14:textId="77777777" w:rsidR="008552C9" w:rsidRPr="008552C9" w:rsidRDefault="008552C9" w:rsidP="008552C9">
      <w:pPr>
        <w:numPr>
          <w:ilvl w:val="0"/>
          <w:numId w:val="18"/>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so naročniki z najugodnejšim ponudnikom za posamezen sklop podpisali pogodbo o izvajanju storitev čiščenja poslovnih prostorov, št. (v nadaljevanju:  pogodba) z dne (datum) za obdobje od  36 mesecev;</w:t>
      </w:r>
    </w:p>
    <w:p w14:paraId="58408D37" w14:textId="77777777" w:rsidR="008552C9" w:rsidRPr="008552C9" w:rsidRDefault="008552C9" w:rsidP="008552C9">
      <w:pPr>
        <w:numPr>
          <w:ilvl w:val="0"/>
          <w:numId w:val="18"/>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lastRenderedPageBreak/>
        <w:t>se pogodba uporablja od/do;</w:t>
      </w:r>
    </w:p>
    <w:p w14:paraId="3F765551" w14:textId="77777777" w:rsidR="008552C9" w:rsidRPr="008552C9" w:rsidRDefault="008552C9" w:rsidP="008552C9">
      <w:pPr>
        <w:numPr>
          <w:ilvl w:val="0"/>
          <w:numId w:val="18"/>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je obseg in način dela določen s tehnično specifikacijo in ponudbeno dokumentacijo, ki sta prilogi te pogodbe in del razpisne dokumentacije;</w:t>
      </w:r>
    </w:p>
    <w:p w14:paraId="39B3D234" w14:textId="29E67692" w:rsidR="008552C9" w:rsidRDefault="008552C9" w:rsidP="008552C9">
      <w:pPr>
        <w:numPr>
          <w:ilvl w:val="0"/>
          <w:numId w:val="18"/>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 xml:space="preserve">so cene iz ponudbenega predračuna </w:t>
      </w:r>
      <w:r w:rsidR="00CC14E7">
        <w:rPr>
          <w:rFonts w:ascii="Arial" w:eastAsia="Calibri" w:hAnsi="Arial" w:cs="Times New Roman"/>
        </w:rPr>
        <w:t>(</w:t>
      </w:r>
      <w:r w:rsidRPr="008552C9">
        <w:rPr>
          <w:rFonts w:ascii="Arial" w:eastAsia="Calibri" w:hAnsi="Arial" w:cs="Times New Roman"/>
        </w:rPr>
        <w:t>št.</w:t>
      </w:r>
      <w:r w:rsidR="00CC14E7">
        <w:rPr>
          <w:rFonts w:ascii="Arial" w:eastAsia="Calibri" w:hAnsi="Arial" w:cs="Times New Roman"/>
        </w:rPr>
        <w:t>)</w:t>
      </w:r>
      <w:r w:rsidRPr="008552C9">
        <w:rPr>
          <w:rFonts w:ascii="Arial" w:eastAsia="Calibri" w:hAnsi="Arial" w:cs="Times New Roman"/>
        </w:rPr>
        <w:t xml:space="preserve"> z dne</w:t>
      </w:r>
      <w:r w:rsidR="00A34FCC">
        <w:rPr>
          <w:rFonts w:ascii="Arial" w:eastAsia="Calibri" w:hAnsi="Arial" w:cs="Times New Roman"/>
        </w:rPr>
        <w:t xml:space="preserve"> </w:t>
      </w:r>
      <w:r w:rsidR="00CC14E7">
        <w:rPr>
          <w:rFonts w:ascii="Arial" w:eastAsia="Calibri" w:hAnsi="Arial" w:cs="Times New Roman"/>
        </w:rPr>
        <w:t xml:space="preserve">(datum) </w:t>
      </w:r>
      <w:r w:rsidRPr="008552C9">
        <w:rPr>
          <w:rFonts w:ascii="Arial" w:eastAsia="Calibri" w:hAnsi="Arial" w:cs="Times New Roman"/>
        </w:rPr>
        <w:t>fiksne ves čas trajanja pogodbenega razmerja, ponudbeni predračun pa je sestavni del te pogodbe</w:t>
      </w:r>
    </w:p>
    <w:p w14:paraId="095F7B96" w14:textId="7979E201" w:rsidR="009D5E34" w:rsidRPr="00507A8C" w:rsidRDefault="009D5E34" w:rsidP="008552C9">
      <w:pPr>
        <w:numPr>
          <w:ilvl w:val="0"/>
          <w:numId w:val="18"/>
        </w:numPr>
        <w:suppressAutoHyphens/>
        <w:spacing w:after="0" w:line="260" w:lineRule="atLeast"/>
        <w:contextualSpacing/>
        <w:jc w:val="both"/>
        <w:rPr>
          <w:rFonts w:ascii="Arial" w:eastAsia="Calibri" w:hAnsi="Arial" w:cs="Times New Roman"/>
        </w:rPr>
      </w:pPr>
      <w:r w:rsidRPr="00507A8C">
        <w:rPr>
          <w:rFonts w:ascii="Arial" w:eastAsia="Calibri" w:hAnsi="Arial" w:cs="Times New Roman"/>
        </w:rPr>
        <w:t>za primer morebitne spremembe stopnje DDV med trajanjem pogodbe velja, da se pogodbeni znesek določi brez DDV in se obračuna z veljavno davčno stopnjo v skladu z vsakokratno veljavno zakonodajo, ki ureja davek na dodano vrednost.</w:t>
      </w:r>
    </w:p>
    <w:p w14:paraId="4293DD32" w14:textId="77777777" w:rsidR="008552C9" w:rsidRPr="008552C9" w:rsidRDefault="008552C9" w:rsidP="008552C9">
      <w:pPr>
        <w:suppressAutoHyphens/>
        <w:spacing w:after="0" w:line="260" w:lineRule="atLeast"/>
        <w:jc w:val="both"/>
        <w:rPr>
          <w:rFonts w:ascii="Arial" w:eastAsia="Calibri" w:hAnsi="Arial" w:cs="Times New Roman"/>
        </w:rPr>
      </w:pPr>
    </w:p>
    <w:p w14:paraId="3D99ABDE" w14:textId="77777777" w:rsidR="008552C9" w:rsidRPr="008552C9" w:rsidRDefault="008552C9" w:rsidP="008552C9">
      <w:pPr>
        <w:suppressAutoHyphens/>
        <w:spacing w:after="0" w:line="240" w:lineRule="auto"/>
        <w:jc w:val="center"/>
        <w:rPr>
          <w:rFonts w:ascii="Arial" w:eastAsia="Times New Roman" w:hAnsi="Arial" w:cs="Arial"/>
          <w:b/>
          <w:sz w:val="20"/>
          <w:szCs w:val="20"/>
          <w:lang w:eastAsia="ar-SA"/>
        </w:rPr>
      </w:pPr>
      <w:r w:rsidRPr="008552C9">
        <w:rPr>
          <w:rFonts w:ascii="Arial" w:eastAsia="Times New Roman" w:hAnsi="Arial" w:cs="Arial"/>
          <w:b/>
          <w:sz w:val="20"/>
          <w:szCs w:val="20"/>
          <w:lang w:eastAsia="ar-SA"/>
        </w:rPr>
        <w:t>Predmet pogodbe</w:t>
      </w:r>
    </w:p>
    <w:p w14:paraId="4B634248" w14:textId="77777777" w:rsidR="008552C9" w:rsidRPr="008552C9" w:rsidRDefault="008552C9" w:rsidP="008552C9">
      <w:pPr>
        <w:suppressAutoHyphens/>
        <w:spacing w:after="0" w:line="240" w:lineRule="auto"/>
        <w:jc w:val="center"/>
        <w:rPr>
          <w:rFonts w:ascii="Arial" w:eastAsia="Calibri" w:hAnsi="Arial" w:cs="Times New Roman"/>
        </w:rPr>
      </w:pPr>
    </w:p>
    <w:p w14:paraId="39F2ADCE"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2E029606" w14:textId="77777777" w:rsidR="008552C9" w:rsidRPr="008552C9" w:rsidRDefault="008552C9" w:rsidP="008552C9">
      <w:pPr>
        <w:suppressAutoHyphens/>
        <w:spacing w:after="0" w:line="260" w:lineRule="atLeast"/>
        <w:ind w:left="720"/>
        <w:contextualSpacing/>
        <w:jc w:val="both"/>
        <w:rPr>
          <w:rFonts w:ascii="Arial" w:eastAsia="Calibri" w:hAnsi="Arial" w:cs="Times New Roman"/>
        </w:rPr>
      </w:pPr>
    </w:p>
    <w:p w14:paraId="34422405" w14:textId="507C8905" w:rsidR="008552C9" w:rsidRPr="008552C9" w:rsidRDefault="008552C9" w:rsidP="008552C9">
      <w:pPr>
        <w:spacing w:after="0" w:line="260" w:lineRule="atLeast"/>
        <w:jc w:val="both"/>
        <w:rPr>
          <w:rFonts w:ascii="Arial" w:eastAsia="Calibri" w:hAnsi="Arial" w:cs="Times New Roman"/>
        </w:rPr>
      </w:pPr>
      <w:r w:rsidRPr="008552C9">
        <w:rPr>
          <w:rFonts w:ascii="Arial" w:eastAsia="Calibri" w:hAnsi="Arial" w:cs="Times New Roman"/>
        </w:rPr>
        <w:t xml:space="preserve">Predmet te pogodbe je Okolju prijazna storitev čiščenja poslovnih prostorov Okrožnega sodišča v Celju z njegovimi organizacijskimi enotami, Višjega sodišča v Celju, Okrožnega državnega tožilstva v Celju (Zunanji oddelek v Velenju), Delovnega sodišča v Celju, Upravnega sodišča </w:t>
      </w:r>
      <w:r w:rsidR="000E3950">
        <w:rPr>
          <w:rFonts w:ascii="Arial" w:eastAsia="Calibri" w:hAnsi="Arial" w:cs="Times New Roman"/>
        </w:rPr>
        <w:t xml:space="preserve">RS, Zunanjega </w:t>
      </w:r>
      <w:r w:rsidRPr="008552C9">
        <w:rPr>
          <w:rFonts w:ascii="Arial" w:eastAsia="Calibri" w:hAnsi="Arial" w:cs="Times New Roman"/>
        </w:rPr>
        <w:t>v Celju, Etažnih lastnikov poslovne stavbe Ljubljanska cesta 1a, Celje, ki jih zastopa upravnik, Habit, d. o. o. , PE Celje</w:t>
      </w:r>
      <w:r w:rsidRPr="008552C9">
        <w:rPr>
          <w:rFonts w:ascii="Arial" w:eastAsia="Times New Roman" w:hAnsi="Arial" w:cs="Arial"/>
          <w:color w:val="000000"/>
          <w:sz w:val="20"/>
          <w:szCs w:val="20"/>
          <w:lang w:eastAsia="ar-SA"/>
        </w:rPr>
        <w:t>,</w:t>
      </w:r>
      <w:r w:rsidRPr="008552C9">
        <w:rPr>
          <w:rFonts w:ascii="Arial" w:eastAsia="Times New Roman" w:hAnsi="Arial" w:cs="Arial"/>
          <w:b/>
          <w:bCs/>
          <w:color w:val="000000"/>
          <w:sz w:val="20"/>
          <w:szCs w:val="20"/>
          <w:lang w:eastAsia="ar-SA"/>
        </w:rPr>
        <w:t xml:space="preserve"> </w:t>
      </w:r>
      <w:r w:rsidRPr="008552C9">
        <w:rPr>
          <w:rFonts w:ascii="Arial" w:eastAsia="Calibri" w:hAnsi="Arial" w:cs="Times New Roman"/>
        </w:rPr>
        <w:t>v skupni izmeri (m</w:t>
      </w:r>
      <w:r w:rsidRPr="008552C9">
        <w:rPr>
          <w:rFonts w:ascii="Arial" w:eastAsia="Calibri" w:hAnsi="Arial" w:cs="Times New Roman"/>
          <w:vertAlign w:val="superscript"/>
        </w:rPr>
        <w:t>2</w:t>
      </w:r>
      <w:r w:rsidRPr="008552C9">
        <w:rPr>
          <w:rFonts w:ascii="Arial" w:eastAsia="Calibri" w:hAnsi="Arial" w:cs="Times New Roman"/>
        </w:rPr>
        <w:t>)</w:t>
      </w:r>
      <w:r w:rsidR="00553B4B">
        <w:rPr>
          <w:rFonts w:ascii="Arial" w:eastAsia="Calibri" w:hAnsi="Arial" w:cs="Times New Roman"/>
        </w:rPr>
        <w:t xml:space="preserve"> </w:t>
      </w:r>
      <w:r w:rsidRPr="008552C9">
        <w:rPr>
          <w:rFonts w:ascii="Arial" w:eastAsia="Calibri" w:hAnsi="Arial" w:cs="Times New Roman"/>
        </w:rPr>
        <w:t>po Predračunu (številka) z dne (datum) in po tehnični specifikaciji, ki sta sestavni del te pogodbe. Sestavni del pogodbe je celotna razpisna dokumentacija javnega naročila št. JN- 1/</w:t>
      </w:r>
      <w:r w:rsidR="00553B4B">
        <w:rPr>
          <w:rFonts w:ascii="Arial" w:eastAsia="Calibri" w:hAnsi="Arial" w:cs="Times New Roman"/>
        </w:rPr>
        <w:t xml:space="preserve"> </w:t>
      </w:r>
      <w:r w:rsidRPr="008552C9">
        <w:rPr>
          <w:rFonts w:ascii="Arial" w:eastAsia="Calibri" w:hAnsi="Arial" w:cs="Times New Roman"/>
        </w:rPr>
        <w:t>2023.</w:t>
      </w:r>
    </w:p>
    <w:p w14:paraId="686CA45D" w14:textId="77777777" w:rsidR="008552C9" w:rsidRPr="008552C9" w:rsidRDefault="008552C9" w:rsidP="008552C9">
      <w:pPr>
        <w:suppressAutoHyphens/>
        <w:spacing w:after="0" w:line="260" w:lineRule="atLeast"/>
        <w:jc w:val="both"/>
        <w:rPr>
          <w:rFonts w:ascii="Arial" w:eastAsia="Calibri" w:hAnsi="Arial" w:cs="Times New Roman"/>
        </w:rPr>
      </w:pPr>
    </w:p>
    <w:p w14:paraId="2AEA67BE"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Kvaliteta in obseg čiščenja morata odgovarjati zahtevam iz razpisne dokumentacije. Organizacijo čiščenja v sodelovanju z naročnikom vodi izvajalec. Dogovori med naročnikom in izvajalcem so poslovna skrivnost. </w:t>
      </w:r>
    </w:p>
    <w:p w14:paraId="7D9AA356" w14:textId="77777777" w:rsidR="008552C9" w:rsidRPr="008552C9" w:rsidRDefault="008552C9" w:rsidP="008552C9">
      <w:pPr>
        <w:suppressAutoHyphens/>
        <w:spacing w:after="0" w:line="260" w:lineRule="atLeast"/>
        <w:jc w:val="both"/>
        <w:rPr>
          <w:rFonts w:ascii="Arial" w:eastAsia="Calibri" w:hAnsi="Arial" w:cs="Times New Roman"/>
        </w:rPr>
      </w:pPr>
    </w:p>
    <w:p w14:paraId="307906BD"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2E045B1A" w14:textId="77777777" w:rsidR="008552C9" w:rsidRPr="008552C9" w:rsidRDefault="008552C9" w:rsidP="008552C9">
      <w:pPr>
        <w:suppressAutoHyphens/>
        <w:spacing w:after="0" w:line="260" w:lineRule="atLeast"/>
        <w:ind w:left="720"/>
        <w:contextualSpacing/>
        <w:jc w:val="both"/>
        <w:rPr>
          <w:rFonts w:ascii="Arial" w:eastAsia="Calibri" w:hAnsi="Arial" w:cs="Times New Roman"/>
        </w:rPr>
      </w:pPr>
    </w:p>
    <w:p w14:paraId="7827B122"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Ta pogodba se sklepa za čiščenje poslovnih prostorov sklopa oziroma na lokacijah naročnikov:</w:t>
      </w:r>
    </w:p>
    <w:p w14:paraId="25C36A80" w14:textId="77777777" w:rsidR="008552C9" w:rsidRPr="008552C9" w:rsidRDefault="008552C9" w:rsidP="008552C9">
      <w:pPr>
        <w:spacing w:after="0" w:line="260" w:lineRule="atLeast"/>
        <w:jc w:val="both"/>
        <w:rPr>
          <w:rFonts w:ascii="Arial" w:eastAsia="Calibri" w:hAnsi="Arial" w:cs="Times New Roman"/>
        </w:rPr>
      </w:pPr>
      <w:r w:rsidRPr="008552C9">
        <w:rPr>
          <w:rFonts w:ascii="Arial" w:eastAsia="Calibri" w:hAnsi="Arial" w:cs="Times New Roman"/>
        </w:rPr>
        <w:t xml:space="preserve">Sklop 1 – CELJE: </w:t>
      </w:r>
    </w:p>
    <w:p w14:paraId="54D981CC"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rPr>
      </w:pPr>
      <w:r w:rsidRPr="008552C9">
        <w:rPr>
          <w:rFonts w:ascii="Arial" w:eastAsia="Calibri" w:hAnsi="Arial" w:cs="Times New Roman"/>
        </w:rPr>
        <w:t>RS, Okrožno in Okrajno sodišče v Celju na naslovih Prešernova ulica 22, 23a, 27, Trg celjskih knezov 10 in Ljubljanska cesta 1a</w:t>
      </w:r>
    </w:p>
    <w:p w14:paraId="37554C05"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rPr>
      </w:pPr>
      <w:r w:rsidRPr="008552C9">
        <w:rPr>
          <w:rFonts w:ascii="Arial" w:eastAsia="Calibri" w:hAnsi="Arial" w:cs="Times New Roman"/>
        </w:rPr>
        <w:t>RS, Višje sodišče v Celju na naslovih Prešernova ulica 22, 23, Trg celjskih knezov 10</w:t>
      </w:r>
    </w:p>
    <w:p w14:paraId="5E523EA5"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rPr>
      </w:pPr>
      <w:r w:rsidRPr="008552C9">
        <w:rPr>
          <w:rFonts w:ascii="Arial" w:eastAsia="Calibri" w:hAnsi="Arial" w:cs="Times New Roman"/>
        </w:rPr>
        <w:t>RS, Delovno sodišče v Celju, na naslovu Ljubljanska cesta 1a</w:t>
      </w:r>
    </w:p>
    <w:p w14:paraId="143A3030"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rPr>
      </w:pPr>
      <w:r w:rsidRPr="008552C9">
        <w:rPr>
          <w:rFonts w:ascii="Arial" w:eastAsia="Calibri" w:hAnsi="Arial" w:cs="Times New Roman"/>
        </w:rPr>
        <w:t>RS, Upravno sodišče v Celju, na naslovu Ljubljanska cesta 1a</w:t>
      </w:r>
    </w:p>
    <w:p w14:paraId="175758AA"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rPr>
      </w:pPr>
      <w:r w:rsidRPr="008552C9">
        <w:rPr>
          <w:rFonts w:ascii="Arial" w:eastAsia="Calibri" w:hAnsi="Arial" w:cs="Times New Roman"/>
        </w:rPr>
        <w:t xml:space="preserve">Habit, d. o. o. , PE Celje, na naslovu </w:t>
      </w:r>
      <w:bookmarkStart w:id="4" w:name="_Hlk128046045"/>
      <w:r w:rsidRPr="008552C9">
        <w:rPr>
          <w:rFonts w:ascii="Arial" w:eastAsia="Calibri" w:hAnsi="Arial" w:cs="Times New Roman"/>
        </w:rPr>
        <w:t>Ljubljanska cesta 1a</w:t>
      </w:r>
      <w:bookmarkEnd w:id="4"/>
      <w:r w:rsidRPr="008552C9">
        <w:rPr>
          <w:rFonts w:ascii="Arial" w:eastAsia="Calibri" w:hAnsi="Arial" w:cs="Times New Roman"/>
        </w:rPr>
        <w:t>;</w:t>
      </w:r>
    </w:p>
    <w:p w14:paraId="0CF12038" w14:textId="77777777" w:rsidR="008552C9" w:rsidRPr="008552C9" w:rsidRDefault="008552C9" w:rsidP="008552C9">
      <w:pPr>
        <w:spacing w:after="0" w:line="260" w:lineRule="atLeast"/>
        <w:jc w:val="both"/>
        <w:rPr>
          <w:rFonts w:ascii="Arial" w:eastAsia="Calibri" w:hAnsi="Arial" w:cs="Times New Roman"/>
        </w:rPr>
      </w:pPr>
      <w:r w:rsidRPr="008552C9">
        <w:rPr>
          <w:rFonts w:ascii="Arial" w:eastAsia="Calibri" w:hAnsi="Arial" w:cs="Times New Roman"/>
        </w:rPr>
        <w:t xml:space="preserve">Sklop 2 – ŠMARJE PRI JELŠAH: </w:t>
      </w:r>
    </w:p>
    <w:p w14:paraId="196DA923"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rPr>
      </w:pPr>
      <w:r w:rsidRPr="008552C9">
        <w:rPr>
          <w:rFonts w:ascii="Arial" w:eastAsia="Calibri" w:hAnsi="Arial" w:cs="Times New Roman"/>
        </w:rPr>
        <w:t>RS, Okrajno sodišče v Šmarju pri Jelšah na naslovu Aškerčev trg 11;</w:t>
      </w:r>
    </w:p>
    <w:p w14:paraId="1EFE5E50" w14:textId="77777777" w:rsidR="008552C9" w:rsidRPr="008552C9" w:rsidRDefault="008552C9" w:rsidP="008552C9">
      <w:pPr>
        <w:spacing w:after="0" w:line="260" w:lineRule="atLeast"/>
        <w:jc w:val="both"/>
        <w:rPr>
          <w:rFonts w:ascii="Arial" w:eastAsia="Calibri" w:hAnsi="Arial" w:cs="Arial"/>
          <w:i/>
          <w:highlight w:val="yellow"/>
        </w:rPr>
      </w:pPr>
      <w:r w:rsidRPr="008552C9">
        <w:rPr>
          <w:rFonts w:ascii="Arial" w:eastAsia="Calibri" w:hAnsi="Arial" w:cs="Times New Roman"/>
        </w:rPr>
        <w:t>Sklop 3 – VELENJE:</w:t>
      </w:r>
    </w:p>
    <w:p w14:paraId="1F74D830" w14:textId="77777777" w:rsidR="008552C9" w:rsidRPr="008552C9" w:rsidRDefault="008552C9" w:rsidP="008552C9">
      <w:pPr>
        <w:numPr>
          <w:ilvl w:val="0"/>
          <w:numId w:val="13"/>
        </w:numPr>
        <w:spacing w:after="0" w:line="260" w:lineRule="atLeast"/>
        <w:contextualSpacing/>
        <w:jc w:val="both"/>
        <w:rPr>
          <w:rFonts w:ascii="Arial" w:eastAsia="Calibri" w:hAnsi="Arial" w:cs="Arial"/>
        </w:rPr>
      </w:pPr>
      <w:r w:rsidRPr="008552C9">
        <w:rPr>
          <w:rFonts w:ascii="Arial" w:eastAsia="Calibri" w:hAnsi="Arial" w:cs="Times New Roman"/>
        </w:rPr>
        <w:t>RS, Okrajno sodišče v Velenju na naslovu Prešernova cesta 1</w:t>
      </w:r>
    </w:p>
    <w:p w14:paraId="60967AF5" w14:textId="77777777" w:rsidR="008552C9" w:rsidRPr="008552C9" w:rsidRDefault="008552C9" w:rsidP="008552C9">
      <w:pPr>
        <w:numPr>
          <w:ilvl w:val="0"/>
          <w:numId w:val="13"/>
        </w:numPr>
        <w:spacing w:after="0" w:line="260" w:lineRule="atLeast"/>
        <w:contextualSpacing/>
        <w:jc w:val="both"/>
        <w:rPr>
          <w:rFonts w:ascii="Arial" w:eastAsia="Calibri" w:hAnsi="Arial" w:cs="Arial"/>
        </w:rPr>
      </w:pPr>
      <w:r w:rsidRPr="008552C9">
        <w:rPr>
          <w:rFonts w:ascii="Arial" w:eastAsia="Calibri" w:hAnsi="Arial" w:cs="Times New Roman"/>
        </w:rPr>
        <w:t>RS, Okrožno državno tožilstvo v Celju, Zunanji oddelek v Velenju, na naslovu Prešernova cesta 1</w:t>
      </w:r>
    </w:p>
    <w:p w14:paraId="07F7FAD3" w14:textId="77777777" w:rsidR="008552C9" w:rsidRPr="008552C9" w:rsidRDefault="008552C9" w:rsidP="008552C9">
      <w:pPr>
        <w:numPr>
          <w:ilvl w:val="0"/>
          <w:numId w:val="13"/>
        </w:numPr>
        <w:spacing w:after="0" w:line="260" w:lineRule="atLeast"/>
        <w:contextualSpacing/>
        <w:jc w:val="both"/>
        <w:rPr>
          <w:rFonts w:ascii="Arial" w:eastAsia="Calibri" w:hAnsi="Arial" w:cs="Arial"/>
        </w:rPr>
      </w:pPr>
      <w:r w:rsidRPr="008552C9">
        <w:rPr>
          <w:rFonts w:ascii="Arial" w:eastAsia="Calibri" w:hAnsi="Arial" w:cs="Times New Roman"/>
        </w:rPr>
        <w:t>Habit, d. o. o. , PE Velenje, na naslovu Prešernova cesta 1;</w:t>
      </w:r>
    </w:p>
    <w:p w14:paraId="4F5E20C1" w14:textId="77777777" w:rsidR="008552C9" w:rsidRPr="008552C9" w:rsidRDefault="008552C9" w:rsidP="008552C9">
      <w:pPr>
        <w:spacing w:after="0" w:line="260" w:lineRule="atLeast"/>
        <w:jc w:val="both"/>
        <w:rPr>
          <w:rFonts w:ascii="Arial" w:eastAsia="Calibri" w:hAnsi="Arial" w:cs="Arial"/>
          <w:i/>
          <w:highlight w:val="yellow"/>
        </w:rPr>
      </w:pPr>
      <w:r w:rsidRPr="008552C9">
        <w:rPr>
          <w:rFonts w:ascii="Arial" w:eastAsia="Calibri" w:hAnsi="Arial" w:cs="Times New Roman"/>
        </w:rPr>
        <w:t>Sklop 4 – ŽALEC:</w:t>
      </w:r>
    </w:p>
    <w:p w14:paraId="691B7D7A" w14:textId="77777777" w:rsidR="008552C9" w:rsidRPr="008552C9" w:rsidRDefault="008552C9" w:rsidP="008552C9">
      <w:pPr>
        <w:numPr>
          <w:ilvl w:val="0"/>
          <w:numId w:val="13"/>
        </w:numPr>
        <w:spacing w:after="0" w:line="260" w:lineRule="atLeast"/>
        <w:contextualSpacing/>
        <w:jc w:val="both"/>
        <w:rPr>
          <w:rFonts w:ascii="Arial" w:eastAsia="Calibri" w:hAnsi="Arial" w:cs="Arial"/>
        </w:rPr>
      </w:pPr>
      <w:r w:rsidRPr="008552C9">
        <w:rPr>
          <w:rFonts w:ascii="Arial" w:eastAsia="Calibri" w:hAnsi="Arial" w:cs="Times New Roman"/>
        </w:rPr>
        <w:t>RS, Okrajno sodišče v Žalcu na naslovu Levstikova 14;</w:t>
      </w:r>
    </w:p>
    <w:p w14:paraId="5EA9AAB4" w14:textId="77777777" w:rsidR="008552C9" w:rsidRPr="008552C9" w:rsidRDefault="008552C9" w:rsidP="008552C9">
      <w:pPr>
        <w:spacing w:after="0" w:line="260" w:lineRule="atLeast"/>
        <w:jc w:val="both"/>
        <w:rPr>
          <w:rFonts w:ascii="Arial" w:eastAsia="Calibri" w:hAnsi="Arial" w:cs="Arial"/>
          <w:i/>
          <w:highlight w:val="yellow"/>
        </w:rPr>
      </w:pPr>
      <w:r w:rsidRPr="008552C9">
        <w:rPr>
          <w:rFonts w:ascii="Arial" w:eastAsia="Calibri" w:hAnsi="Arial" w:cs="Times New Roman"/>
        </w:rPr>
        <w:t>Sklop 5 – SLOVENSKE KONJICE:</w:t>
      </w:r>
    </w:p>
    <w:p w14:paraId="2E069F1F"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b/>
          <w:bCs/>
        </w:rPr>
      </w:pPr>
      <w:r w:rsidRPr="008552C9">
        <w:rPr>
          <w:rFonts w:ascii="Arial" w:eastAsia="Calibri" w:hAnsi="Arial" w:cs="Times New Roman"/>
        </w:rPr>
        <w:t>RS, Okrajno sodišče v Slovenskih Konjicah na naslovu Mestni trg 6;</w:t>
      </w:r>
    </w:p>
    <w:p w14:paraId="4F133909" w14:textId="77777777" w:rsidR="008552C9" w:rsidRPr="008552C9" w:rsidRDefault="008552C9" w:rsidP="008552C9">
      <w:pPr>
        <w:spacing w:after="0" w:line="260" w:lineRule="atLeast"/>
        <w:rPr>
          <w:rFonts w:ascii="Arial" w:eastAsia="Calibri" w:hAnsi="Arial" w:cs="Times New Roman"/>
        </w:rPr>
      </w:pPr>
      <w:r w:rsidRPr="008552C9">
        <w:rPr>
          <w:rFonts w:ascii="Arial" w:eastAsia="Calibri" w:hAnsi="Arial" w:cs="Times New Roman"/>
        </w:rPr>
        <w:t>Sklop 6 – ŠENTJUR:</w:t>
      </w:r>
    </w:p>
    <w:p w14:paraId="2F7FE0C4" w14:textId="77777777" w:rsidR="008552C9" w:rsidRPr="008552C9" w:rsidRDefault="008552C9" w:rsidP="008552C9">
      <w:pPr>
        <w:numPr>
          <w:ilvl w:val="0"/>
          <w:numId w:val="13"/>
        </w:numPr>
        <w:spacing w:after="0" w:line="260" w:lineRule="atLeast"/>
        <w:contextualSpacing/>
        <w:jc w:val="both"/>
        <w:rPr>
          <w:rFonts w:ascii="Arial" w:eastAsia="Calibri" w:hAnsi="Arial" w:cs="Times New Roman"/>
          <w:sz w:val="20"/>
        </w:rPr>
      </w:pPr>
      <w:r w:rsidRPr="008552C9">
        <w:rPr>
          <w:rFonts w:ascii="Arial" w:eastAsia="Calibri" w:hAnsi="Arial" w:cs="Times New Roman"/>
        </w:rPr>
        <w:t>RS, Okrajno sodišče v Šentjurju, Ulica Dušana Kvedra 45.</w:t>
      </w:r>
    </w:p>
    <w:p w14:paraId="71AFC1A1" w14:textId="77777777" w:rsidR="000E3950" w:rsidRPr="008552C9" w:rsidRDefault="000E3950" w:rsidP="008552C9">
      <w:pPr>
        <w:suppressAutoHyphens/>
        <w:spacing w:after="0" w:line="260" w:lineRule="atLeast"/>
        <w:jc w:val="both"/>
        <w:rPr>
          <w:rFonts w:ascii="Arial" w:eastAsia="Calibri" w:hAnsi="Arial" w:cs="Times New Roman"/>
        </w:rPr>
      </w:pPr>
    </w:p>
    <w:p w14:paraId="118DED94"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lastRenderedPageBreak/>
        <w:t>člen</w:t>
      </w:r>
    </w:p>
    <w:p w14:paraId="0CDFF048" w14:textId="77777777" w:rsidR="008552C9" w:rsidRPr="008552C9" w:rsidRDefault="008552C9" w:rsidP="008552C9">
      <w:pPr>
        <w:suppressAutoHyphens/>
        <w:spacing w:after="0" w:line="260" w:lineRule="atLeast"/>
        <w:ind w:left="720"/>
        <w:contextualSpacing/>
        <w:jc w:val="both"/>
        <w:rPr>
          <w:rFonts w:ascii="Arial" w:eastAsia="Calibri" w:hAnsi="Arial" w:cs="Times New Roman"/>
        </w:rPr>
      </w:pPr>
    </w:p>
    <w:p w14:paraId="06119F66" w14:textId="77777777" w:rsidR="008552C9" w:rsidRPr="008552C9" w:rsidRDefault="008552C9" w:rsidP="008552C9">
      <w:pPr>
        <w:suppressAutoHyphens/>
        <w:spacing w:after="0" w:line="260" w:lineRule="atLeast"/>
        <w:rPr>
          <w:rFonts w:ascii="Arial" w:eastAsia="Calibri" w:hAnsi="Arial" w:cs="Times New Roman"/>
        </w:rPr>
      </w:pPr>
      <w:r w:rsidRPr="008552C9">
        <w:rPr>
          <w:rFonts w:ascii="Arial" w:eastAsia="Calibri" w:hAnsi="Arial" w:cs="Times New Roman"/>
        </w:rPr>
        <w:t>Pogodba je sklenjena za obdobje (od/ do). Dela po tej pogodbi se pričnejo izvajati (datum).</w:t>
      </w:r>
    </w:p>
    <w:p w14:paraId="6D1CCA18" w14:textId="77777777" w:rsidR="008552C9" w:rsidRPr="008552C9" w:rsidRDefault="008552C9" w:rsidP="008552C9">
      <w:pPr>
        <w:suppressAutoHyphens/>
        <w:spacing w:after="0" w:line="260" w:lineRule="atLeast"/>
        <w:jc w:val="both"/>
        <w:rPr>
          <w:rFonts w:ascii="Arial" w:eastAsia="Calibri" w:hAnsi="Arial" w:cs="Times New Roman"/>
        </w:rPr>
      </w:pPr>
    </w:p>
    <w:p w14:paraId="0481E3D9"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se zavezuje naročniku v roku desetih (10) dni od dneva sklenitve te pogodbe izročiti (vrsta finančnega zavarovanja) za dobro izvedbo pogodbenih obveznosti, plačljivo na prvi pisni poziv naročnika in sicer v višini 10 % od skupne pogodbene vrednosti (z DDV) te pogodbe. </w:t>
      </w:r>
    </w:p>
    <w:p w14:paraId="060EA951" w14:textId="77777777" w:rsidR="008552C9" w:rsidRPr="008552C9" w:rsidRDefault="008552C9" w:rsidP="008552C9">
      <w:pPr>
        <w:suppressAutoHyphens/>
        <w:spacing w:after="0" w:line="260" w:lineRule="atLeast"/>
        <w:jc w:val="both"/>
        <w:rPr>
          <w:rFonts w:ascii="Arial" w:eastAsia="Calibri" w:hAnsi="Arial" w:cs="Times New Roman"/>
        </w:rPr>
      </w:pPr>
    </w:p>
    <w:p w14:paraId="7B8245B7"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(Vrsta finančnega zavarovanja) za dobro izvedbo pogodbenih obveznosti mora biti veljavna vsaj do (datum) in ne sme poteči pred rokom za izpolnitev ponudnikov pogodbenih obveznosti.</w:t>
      </w:r>
    </w:p>
    <w:p w14:paraId="4FB96DA6"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Če se med trajanjem izvedbe pogodbe spremenijo roki za izvedbo storitev, vrste blaga ali storitev, obseg storitev, se mora temu ustrezno spremeniti tudi garancija oziroma podaljšati njena veljavnost. V tem primeru mora izvajalec v roku pet (5) dni od podpisa aneksa k tej pogodbi predložiti novo finančno zavarovanje z novim rokom veljavnosti v skladu s spremembo pogodbenega roka oziroma s spremenjeno višino zneska v skladu s spremembo skupne pogodbene vrednosti.</w:t>
      </w:r>
    </w:p>
    <w:p w14:paraId="17B05000" w14:textId="77777777" w:rsidR="008552C9" w:rsidRPr="008552C9" w:rsidRDefault="008552C9" w:rsidP="008552C9">
      <w:pPr>
        <w:suppressAutoHyphens/>
        <w:spacing w:after="0" w:line="260" w:lineRule="atLeast"/>
        <w:jc w:val="both"/>
        <w:rPr>
          <w:rFonts w:ascii="Arial" w:eastAsia="Calibri" w:hAnsi="Arial" w:cs="Times New Roman"/>
        </w:rPr>
      </w:pPr>
    </w:p>
    <w:p w14:paraId="61F9C98B"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Naročnik bo finančno zavarovanje za dobro izvedbo pogodbenih del unovčil v primeru, da </w:t>
      </w:r>
      <w:r w:rsidRPr="001563C1">
        <w:rPr>
          <w:rFonts w:ascii="Arial" w:eastAsia="Calibri" w:hAnsi="Arial" w:cs="Times New Roman"/>
        </w:rPr>
        <w:t xml:space="preserve">izvajanje storitev </w:t>
      </w:r>
      <w:r w:rsidRPr="008552C9">
        <w:rPr>
          <w:rFonts w:ascii="Arial" w:eastAsia="Calibri" w:hAnsi="Arial" w:cs="Times New Roman"/>
        </w:rPr>
        <w:t>ne bo skladno z razpisnimi pogoji, vsemi deli dokumentacije javnega naročila in neizpolnjevanja okoljske, socialne in/ali delovnopravne zakonodaje.</w:t>
      </w:r>
    </w:p>
    <w:p w14:paraId="46B5C684" w14:textId="77777777" w:rsidR="008552C9" w:rsidRPr="008552C9" w:rsidRDefault="008552C9" w:rsidP="008552C9">
      <w:pPr>
        <w:suppressAutoHyphens/>
        <w:spacing w:after="0" w:line="260" w:lineRule="atLeast"/>
        <w:rPr>
          <w:rFonts w:ascii="Arial" w:eastAsia="Calibri" w:hAnsi="Arial" w:cs="Times New Roman"/>
        </w:rPr>
      </w:pPr>
    </w:p>
    <w:p w14:paraId="468D9ACE"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4178BD68" w14:textId="77777777" w:rsidR="008552C9" w:rsidRPr="008552C9" w:rsidRDefault="008552C9" w:rsidP="008552C9">
      <w:pPr>
        <w:tabs>
          <w:tab w:val="num" w:pos="0"/>
        </w:tabs>
        <w:suppressAutoHyphens/>
        <w:spacing w:after="0" w:line="260" w:lineRule="atLeast"/>
        <w:ind w:left="720"/>
        <w:contextualSpacing/>
        <w:jc w:val="both"/>
        <w:rPr>
          <w:rFonts w:ascii="Arial" w:eastAsia="Calibri" w:hAnsi="Arial" w:cs="Times New Roman"/>
        </w:rPr>
      </w:pPr>
    </w:p>
    <w:p w14:paraId="50072030"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Čiščenje zajema redno čiščenje ob delovnih dneh, dnevno, tedensko, mesečno čiščenje, občasna, sezonska in dodatna čiščenja po naročilu naročnika. Posamezne aktivnosti čiščenja so določene v tehnični specifikaciji.</w:t>
      </w:r>
    </w:p>
    <w:p w14:paraId="3C6AB05F" w14:textId="77777777" w:rsidR="008552C9" w:rsidRPr="008552C9" w:rsidRDefault="008552C9" w:rsidP="008552C9">
      <w:pPr>
        <w:suppressAutoHyphens/>
        <w:spacing w:after="0" w:line="260" w:lineRule="atLeast"/>
        <w:jc w:val="both"/>
        <w:rPr>
          <w:rFonts w:ascii="Arial" w:eastAsia="Calibri" w:hAnsi="Arial" w:cs="Times New Roman"/>
        </w:rPr>
      </w:pPr>
    </w:p>
    <w:p w14:paraId="63FD0BAB"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7DB5932E" w14:textId="77777777" w:rsidR="008552C9" w:rsidRPr="008552C9" w:rsidRDefault="008552C9" w:rsidP="008552C9">
      <w:pPr>
        <w:suppressAutoHyphens/>
        <w:spacing w:after="0" w:line="260" w:lineRule="atLeast"/>
        <w:ind w:left="720"/>
        <w:contextualSpacing/>
        <w:jc w:val="both"/>
        <w:rPr>
          <w:rFonts w:ascii="Arial" w:eastAsia="Calibri" w:hAnsi="Arial" w:cs="Times New Roman"/>
        </w:rPr>
      </w:pPr>
    </w:p>
    <w:p w14:paraId="39DC59C7"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potrjuje, da je seznanjen z obsegom pogodbenih del, lokacijami in s poslovnimi prostori in možnostjo dostopa do objektov. </w:t>
      </w:r>
    </w:p>
    <w:p w14:paraId="556CE9C1" w14:textId="77777777" w:rsidR="008552C9" w:rsidRPr="008552C9" w:rsidRDefault="008552C9" w:rsidP="008552C9">
      <w:pPr>
        <w:suppressAutoHyphens/>
        <w:spacing w:after="0" w:line="260" w:lineRule="atLeast"/>
        <w:jc w:val="both"/>
        <w:rPr>
          <w:rFonts w:ascii="Arial" w:eastAsia="Calibri" w:hAnsi="Arial" w:cs="Times New Roman"/>
          <w:color w:val="4472C4" w:themeColor="accent1"/>
        </w:rPr>
      </w:pPr>
    </w:p>
    <w:p w14:paraId="4E506F5F"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7ECD7CAE" w14:textId="77777777" w:rsidR="008552C9" w:rsidRPr="008552C9" w:rsidRDefault="008552C9" w:rsidP="008552C9">
      <w:pPr>
        <w:suppressAutoHyphens/>
        <w:spacing w:after="0" w:line="260" w:lineRule="atLeast"/>
        <w:jc w:val="both"/>
        <w:rPr>
          <w:rFonts w:ascii="Arial" w:eastAsia="Calibri" w:hAnsi="Arial" w:cs="Times New Roman"/>
          <w:color w:val="4472C4" w:themeColor="accent1"/>
        </w:rPr>
      </w:pPr>
    </w:p>
    <w:p w14:paraId="2C351201" w14:textId="77777777" w:rsidR="008552C9" w:rsidRPr="001563C1" w:rsidRDefault="008552C9" w:rsidP="008552C9">
      <w:pPr>
        <w:suppressAutoHyphens/>
        <w:spacing w:after="0" w:line="260" w:lineRule="atLeast"/>
        <w:jc w:val="both"/>
        <w:rPr>
          <w:rFonts w:ascii="Arial" w:eastAsia="Calibri" w:hAnsi="Arial" w:cs="Times New Roman"/>
        </w:rPr>
      </w:pPr>
      <w:r w:rsidRPr="001563C1">
        <w:rPr>
          <w:rFonts w:ascii="Arial" w:eastAsia="Calibri" w:hAnsi="Arial" w:cs="Times New Roman"/>
        </w:rPr>
        <w:t xml:space="preserve">Izvajalec pogodbena dela izvaja skladno s stroko, kakovostno ter v skladu z veljavnimi predpisi v Republiki Sloveniji. Izvajalec je dolžan ravnati v skladu z navodili in internimi predpisi naročnika. </w:t>
      </w:r>
    </w:p>
    <w:p w14:paraId="0B006E55" w14:textId="77777777" w:rsidR="008552C9" w:rsidRPr="008552C9" w:rsidRDefault="008552C9" w:rsidP="008552C9">
      <w:pPr>
        <w:suppressAutoHyphens/>
        <w:spacing w:after="0" w:line="260" w:lineRule="atLeast"/>
        <w:jc w:val="both"/>
        <w:rPr>
          <w:rFonts w:ascii="Arial" w:eastAsia="Calibri" w:hAnsi="Arial" w:cs="Times New Roman"/>
        </w:rPr>
      </w:pPr>
    </w:p>
    <w:p w14:paraId="2A956EAC" w14:textId="77777777" w:rsidR="008552C9" w:rsidRPr="000E74B1"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zagotavlja redno mesečno kontrolo čiščenja in z njo </w:t>
      </w:r>
      <w:r w:rsidRPr="000E74B1">
        <w:rPr>
          <w:rFonts w:ascii="Arial" w:eastAsia="Calibri" w:hAnsi="Arial" w:cs="Times New Roman"/>
        </w:rPr>
        <w:t>kvartalno v elektronski obliki seznanja naročnika.</w:t>
      </w:r>
    </w:p>
    <w:p w14:paraId="41C39460" w14:textId="77777777" w:rsidR="008552C9" w:rsidRPr="000E74B1" w:rsidRDefault="008552C9" w:rsidP="008552C9">
      <w:pPr>
        <w:suppressAutoHyphens/>
        <w:spacing w:after="0" w:line="260" w:lineRule="atLeast"/>
        <w:ind w:left="720"/>
        <w:contextualSpacing/>
        <w:jc w:val="both"/>
        <w:rPr>
          <w:rFonts w:ascii="Arial" w:eastAsia="Calibri" w:hAnsi="Arial" w:cs="Times New Roman"/>
        </w:rPr>
      </w:pPr>
    </w:p>
    <w:p w14:paraId="07200331" w14:textId="77777777" w:rsidR="008552C9" w:rsidRPr="000E74B1" w:rsidRDefault="008552C9" w:rsidP="008552C9">
      <w:pPr>
        <w:suppressAutoHyphens/>
        <w:spacing w:after="0" w:line="260" w:lineRule="atLeast"/>
        <w:jc w:val="both"/>
        <w:rPr>
          <w:rFonts w:ascii="Arial" w:eastAsia="Calibri" w:hAnsi="Arial" w:cs="Times New Roman"/>
        </w:rPr>
      </w:pPr>
      <w:r w:rsidRPr="000E74B1">
        <w:rPr>
          <w:rFonts w:ascii="Arial" w:eastAsia="Calibri" w:hAnsi="Arial" w:cs="Times New Roman"/>
        </w:rPr>
        <w:t>Izvajalec pogodbena dela izvaja s strokovno usposobljenim kadrom. Celotno čistilno osebje ima opravljen izpit iz varstva pri delu in izpit iz znanja slovenskega jezika, kjer je to zahtevano.</w:t>
      </w:r>
    </w:p>
    <w:p w14:paraId="722719E2" w14:textId="77777777" w:rsidR="008552C9" w:rsidRPr="008552C9" w:rsidRDefault="008552C9" w:rsidP="008552C9">
      <w:pPr>
        <w:suppressAutoHyphens/>
        <w:spacing w:after="0" w:line="260" w:lineRule="atLeast"/>
        <w:jc w:val="both"/>
        <w:rPr>
          <w:rFonts w:ascii="Arial" w:eastAsia="Calibri" w:hAnsi="Arial" w:cs="Times New Roman"/>
        </w:rPr>
      </w:pPr>
    </w:p>
    <w:p w14:paraId="6118DDF3"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Izvajalec bo pri izvajanju storitev čiščenja ravnal gospodarno pri porabi vseh virov energije naročnika, hkrati bo zagotavljal vsa potrebna sredstva za kakovostno in pravočasno opravljanje storitev.</w:t>
      </w:r>
    </w:p>
    <w:p w14:paraId="12078E05" w14:textId="77777777" w:rsidR="008552C9" w:rsidRPr="008552C9" w:rsidRDefault="008552C9" w:rsidP="008552C9">
      <w:pPr>
        <w:suppressAutoHyphens/>
        <w:spacing w:after="0" w:line="260" w:lineRule="atLeast"/>
        <w:jc w:val="both"/>
        <w:rPr>
          <w:rFonts w:ascii="Arial" w:eastAsia="Calibri" w:hAnsi="Arial" w:cs="Times New Roman"/>
        </w:rPr>
      </w:pPr>
    </w:p>
    <w:p w14:paraId="46E00805"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lastRenderedPageBreak/>
        <w:t>V primeru nekakovostnega čiščenja je izvajalec dolžan takoj oziroma najkasneje v štirih urah po opozorilu naročnika odpraviti pomanjkljivosti pri čiščenju. V primeru, da se nekakovostno čiščenje ponavlja, izvajalec pa se ne odziva na opozorila naročnika in ne poskrbi za izboljšanje kakovosti čiščenja, bo naročnik unovčil finančno zavarovanje za dobro izvedbo pogodbenih del. Posamezni naročnik lahko iz navedenega razloga odpove pogodbeno razmerje za njegov del. (Posamezni) naročnik si pridrži pravico, da nekakovostno izvedenih del ni dolžan plačati.</w:t>
      </w:r>
    </w:p>
    <w:p w14:paraId="1BA0761E" w14:textId="77777777" w:rsidR="008552C9" w:rsidRPr="008552C9" w:rsidRDefault="008552C9" w:rsidP="008552C9">
      <w:pPr>
        <w:suppressAutoHyphens/>
        <w:spacing w:after="0" w:line="260" w:lineRule="atLeast"/>
        <w:jc w:val="both"/>
        <w:rPr>
          <w:rFonts w:ascii="Arial" w:eastAsia="Calibri" w:hAnsi="Arial" w:cs="Times New Roman"/>
        </w:rPr>
      </w:pPr>
    </w:p>
    <w:p w14:paraId="75E02F9E"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V primeru, da izvajalec po svoji krivdi zamudi oziroma prekorači pogodbeno dogovorjeni oziroma naknadno dogovorjeni rok za opravljanje storitev, ima naročnik pravico zaračunati izvajalcu pogodbeno kazen, ki znaša skupaj največ 5‰ (pet promilov) od pogodbene vrednosti dnevno. Znesek pogodbene kazni lahko znaša skupaj največ 5% (pet odstotkov) od pogodbene vrednosti storitev. V primeru, da ima naročnik zaradi zamude izvajalca pri izvajanju pogodbenih obveznosti stroške in škodo, ki presega pogodbeno kazen, je izvajalec poleg pogodbene kazni dolžan plačati tudi nastale stroške in povrniti škodo zaradi zamude v višini, ki jo bo obračunal in utemeljil naročnik. Za poplačilo nastalih stroškov in škode lahko naročnik unovči finančno zavarovanje, ki jo je ponudnik predložil kot jamstvo za dobro izvedbo pogodbenih del ali pa izvajalec plača nastale stroške in škodo v roku 30 dni od datuma prejema pisnega zahtevka naročnika.</w:t>
      </w:r>
    </w:p>
    <w:p w14:paraId="348FAE9E" w14:textId="77777777" w:rsidR="008552C9" w:rsidRPr="008552C9" w:rsidRDefault="008552C9" w:rsidP="008552C9">
      <w:pPr>
        <w:suppressAutoHyphens/>
        <w:spacing w:after="0" w:line="260" w:lineRule="atLeast"/>
        <w:jc w:val="both"/>
        <w:rPr>
          <w:rFonts w:ascii="Arial" w:eastAsia="Calibri" w:hAnsi="Arial" w:cs="Times New Roman"/>
        </w:rPr>
      </w:pPr>
    </w:p>
    <w:p w14:paraId="072AC4BC"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0ECA11E7" w14:textId="77777777" w:rsidR="008552C9" w:rsidRPr="008552C9" w:rsidRDefault="008552C9" w:rsidP="008552C9">
      <w:pPr>
        <w:tabs>
          <w:tab w:val="num" w:pos="0"/>
        </w:tabs>
        <w:suppressAutoHyphens/>
        <w:spacing w:after="0" w:line="260" w:lineRule="atLeast"/>
        <w:ind w:left="720"/>
        <w:contextualSpacing/>
        <w:jc w:val="both"/>
        <w:rPr>
          <w:rFonts w:ascii="Arial" w:eastAsia="Calibri" w:hAnsi="Arial" w:cs="Times New Roman"/>
        </w:rPr>
      </w:pPr>
    </w:p>
    <w:p w14:paraId="791D87D5"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zagotavlja prisotnost zadostnega števila kadra za izvedbo rednega dnevnega čiščenja posameznih poslovnih prostorov naročnikov na vseh sklopih. Za zadostno število kadra za izvedbo rednega dnevnega čiščenja kadra šteje, da izvajalec zagotovi vsaj enega čistilca za osnovne delovne normative 1.200 m² +/- 10% / 8-urni delovnik oziroma 900 m²+/- 10% / 6-urni delovnik. </w:t>
      </w:r>
    </w:p>
    <w:p w14:paraId="7CF0EA11" w14:textId="77777777" w:rsidR="008552C9" w:rsidRPr="008552C9" w:rsidRDefault="008552C9" w:rsidP="008552C9">
      <w:pPr>
        <w:suppressAutoHyphens/>
        <w:spacing w:after="0" w:line="260" w:lineRule="atLeast"/>
        <w:jc w:val="both"/>
        <w:rPr>
          <w:rFonts w:ascii="Arial" w:eastAsia="Calibri" w:hAnsi="Arial" w:cs="Times New Roman"/>
          <w:color w:val="FF0000"/>
        </w:rPr>
      </w:pPr>
    </w:p>
    <w:p w14:paraId="6CF40780" w14:textId="77777777" w:rsidR="008A319C" w:rsidRPr="000E74B1" w:rsidRDefault="008552C9" w:rsidP="008552C9">
      <w:pPr>
        <w:suppressAutoHyphens/>
        <w:spacing w:after="0" w:line="260" w:lineRule="atLeast"/>
        <w:jc w:val="both"/>
        <w:rPr>
          <w:rFonts w:ascii="Arial" w:eastAsia="Calibri" w:hAnsi="Arial" w:cs="Times New Roman"/>
        </w:rPr>
      </w:pPr>
      <w:r w:rsidRPr="000E74B1">
        <w:rPr>
          <w:rFonts w:ascii="Arial" w:eastAsia="Calibri" w:hAnsi="Arial" w:cs="Times New Roman"/>
        </w:rPr>
        <w:t xml:space="preserve">Čistilno osebje se ob prihodu na delo in odhodu z dela lastnoročno vpiše v evidenco ur prisotnosti pri vhodu v stavbo. V primeru odsotnosti čistilca mora odsotnost nadomestiti v celoti in zagotavljati enako število kadra. </w:t>
      </w:r>
    </w:p>
    <w:p w14:paraId="26F5E83B" w14:textId="77777777" w:rsidR="008A319C" w:rsidRPr="000E74B1" w:rsidRDefault="008A319C" w:rsidP="008552C9">
      <w:pPr>
        <w:suppressAutoHyphens/>
        <w:spacing w:after="0" w:line="260" w:lineRule="atLeast"/>
        <w:jc w:val="both"/>
        <w:rPr>
          <w:rFonts w:ascii="Arial" w:eastAsia="Calibri" w:hAnsi="Arial" w:cs="Times New Roman"/>
        </w:rPr>
      </w:pPr>
    </w:p>
    <w:p w14:paraId="41507966" w14:textId="3AB3F703" w:rsidR="008552C9" w:rsidRPr="000E74B1" w:rsidRDefault="008552C9" w:rsidP="008552C9">
      <w:pPr>
        <w:suppressAutoHyphens/>
        <w:spacing w:after="0" w:line="260" w:lineRule="atLeast"/>
        <w:jc w:val="both"/>
        <w:rPr>
          <w:rFonts w:ascii="Arial" w:eastAsia="Calibri" w:hAnsi="Arial" w:cs="Times New Roman"/>
        </w:rPr>
      </w:pPr>
      <w:r w:rsidRPr="000E74B1">
        <w:rPr>
          <w:rFonts w:ascii="Arial" w:eastAsia="Calibri" w:hAnsi="Arial" w:cs="Times New Roman"/>
        </w:rPr>
        <w:t xml:space="preserve">Mesečna evidenca ur prisotnosti je priloga </w:t>
      </w:r>
      <w:r w:rsidR="008A319C" w:rsidRPr="000E74B1">
        <w:rPr>
          <w:rFonts w:ascii="Arial" w:eastAsia="Calibri" w:hAnsi="Arial" w:cs="Times New Roman"/>
        </w:rPr>
        <w:t xml:space="preserve">pogodbe, </w:t>
      </w:r>
      <w:r w:rsidRPr="000E74B1">
        <w:rPr>
          <w:rFonts w:ascii="Arial" w:eastAsia="Calibri" w:hAnsi="Arial" w:cs="Times New Roman"/>
        </w:rPr>
        <w:t>mesečnega računa in podlaga za plačilo opravljenih storitev.</w:t>
      </w:r>
    </w:p>
    <w:p w14:paraId="22410EC9" w14:textId="77777777" w:rsidR="006C70E4" w:rsidRPr="000E74B1" w:rsidRDefault="006C70E4" w:rsidP="006C70E4">
      <w:pPr>
        <w:contextualSpacing/>
        <w:jc w:val="both"/>
        <w:rPr>
          <w:rFonts w:ascii="Arial" w:eastAsia="Calibri" w:hAnsi="Arial" w:cs="Times New Roman"/>
          <w:sz w:val="20"/>
        </w:rPr>
      </w:pPr>
    </w:p>
    <w:p w14:paraId="1837E7FE" w14:textId="2AE159DC" w:rsidR="006C70E4" w:rsidRPr="000E74B1" w:rsidRDefault="006C70E4" w:rsidP="006C70E4">
      <w:pPr>
        <w:suppressAutoHyphens/>
        <w:spacing w:after="0" w:line="260" w:lineRule="atLeast"/>
        <w:jc w:val="both"/>
        <w:rPr>
          <w:rFonts w:ascii="Arial" w:eastAsia="Calibri" w:hAnsi="Arial" w:cs="Times New Roman"/>
        </w:rPr>
      </w:pPr>
      <w:r w:rsidRPr="000E74B1">
        <w:rPr>
          <w:rFonts w:ascii="Arial" w:eastAsia="Calibri" w:hAnsi="Arial" w:cs="Times New Roman"/>
        </w:rPr>
        <w:t xml:space="preserve">Zaradi narave dela pogoste menjave čistilnega osebja niso zaželene in so možne le ob predhodnem dovoljenju oziroma soglasju (posameznega) naročnika. </w:t>
      </w:r>
    </w:p>
    <w:p w14:paraId="474E1532" w14:textId="77777777" w:rsidR="008552C9" w:rsidRPr="008552C9" w:rsidRDefault="008552C9" w:rsidP="008552C9">
      <w:pPr>
        <w:suppressAutoHyphens/>
        <w:spacing w:after="0" w:line="260" w:lineRule="atLeast"/>
        <w:jc w:val="both"/>
        <w:rPr>
          <w:rFonts w:ascii="Arial" w:eastAsia="Calibri" w:hAnsi="Arial" w:cs="Times New Roman"/>
        </w:rPr>
      </w:pPr>
    </w:p>
    <w:p w14:paraId="19900286"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Če se med izvajanjem pogodbenih obveznosti pokaže, da izvajalec ne izpolnjuje določb pogodbe oziroma razpisnih pogojev, ga naročnik pisno opozori in določi rok za izpolnitev obveznosti. V primeru neizvajanja dogovorjenih standardov oziroma upravičenih reklamacij za opravljene storitve po tej pogodbi, kar pogodbeni stranki zapisniško soglasno potrdita, se lahko zaračuna pogodbena kazen. Izvajalec se zavezuje, da ob izstavitvi računa za naslednji mesec, znesek za storitve, ki so bile predmet reklamacije, zmanjša za 5%.</w:t>
      </w:r>
    </w:p>
    <w:p w14:paraId="44BD7C9C" w14:textId="77777777" w:rsidR="008552C9" w:rsidRPr="008552C9" w:rsidRDefault="008552C9" w:rsidP="008552C9">
      <w:pPr>
        <w:suppressAutoHyphens/>
        <w:spacing w:after="0" w:line="260" w:lineRule="atLeast"/>
        <w:jc w:val="both"/>
        <w:rPr>
          <w:rFonts w:ascii="Arial" w:eastAsia="Calibri" w:hAnsi="Arial" w:cs="Times New Roman"/>
        </w:rPr>
      </w:pPr>
    </w:p>
    <w:p w14:paraId="346253C6"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se obvezuje delo organizirati in opravljati tako, da ne bo moten delovni proces naročnikov, zato bo redno dnevno čiščenje opravljal vsak delovni dan </w:t>
      </w:r>
      <w:r w:rsidRPr="004E4DDD">
        <w:rPr>
          <w:rFonts w:ascii="Arial" w:eastAsia="Calibri" w:hAnsi="Arial" w:cs="Times New Roman"/>
        </w:rPr>
        <w:t xml:space="preserve">po 16. uri, </w:t>
      </w:r>
      <w:r w:rsidRPr="008552C9">
        <w:rPr>
          <w:rFonts w:ascii="Arial" w:eastAsia="Calibri" w:hAnsi="Arial" w:cs="Times New Roman"/>
        </w:rPr>
        <w:t xml:space="preserve">od 16.00 do  22.00 ure. Izjeme od določenega delovnega časa so možne le po predhodnem dogovoru z naročnikom v pisni obliki. Te izjeme niso možne v sodnih pisarnah, razpravnih dvoranah, povsod tam, kjer zaposleni še opravljajo svoje delo. </w:t>
      </w:r>
    </w:p>
    <w:p w14:paraId="6E78D760"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lastRenderedPageBreak/>
        <w:t>V času med 8. uro zjutraj in 16. popoldan je za naročnika dosegljiv dežurni delavec na mobilni telefon.</w:t>
      </w:r>
    </w:p>
    <w:p w14:paraId="5E037D08"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Čistilno osebje po končanem rednem dnevnem čiščenju poskrbi za zaklepanje prostorov in stavb, zapiranje oken, ugašanje naprav, vezanih na elektriko (svetila, klimatske naprave), zapiranje pip in vklop alarmnih naprav.</w:t>
      </w:r>
    </w:p>
    <w:p w14:paraId="46E09298" w14:textId="77777777" w:rsidR="008552C9" w:rsidRPr="008552C9" w:rsidRDefault="008552C9" w:rsidP="008552C9">
      <w:pPr>
        <w:suppressAutoHyphens/>
        <w:spacing w:after="0" w:line="260" w:lineRule="atLeast"/>
        <w:jc w:val="both"/>
        <w:rPr>
          <w:rFonts w:ascii="Arial" w:eastAsia="Calibri" w:hAnsi="Arial" w:cs="Times New Roman"/>
        </w:rPr>
      </w:pPr>
    </w:p>
    <w:p w14:paraId="0ABE5E66" w14:textId="45F55298"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je pred izvedbo del generalnega čiščenja o načrtovanem terminskem planu del dolžan obvestiti tako naročnika kot uporabnika poslovnih prostorov na posamezni lokaciji in sicer najkasneje pet (5) delovnih dni pred dejanskim pričetkom del. Obenem mora naročniku posredovati </w:t>
      </w:r>
      <w:r w:rsidRPr="004E4DDD">
        <w:rPr>
          <w:rFonts w:ascii="Arial" w:eastAsia="Calibri" w:hAnsi="Arial" w:cs="Times New Roman"/>
        </w:rPr>
        <w:t>predložiti potrdila</w:t>
      </w:r>
      <w:r w:rsidR="004E4DDD">
        <w:rPr>
          <w:rFonts w:ascii="Arial" w:eastAsia="Calibri" w:hAnsi="Arial" w:cs="Times New Roman"/>
        </w:rPr>
        <w:t xml:space="preserve">/soglasja o poizvedbi </w:t>
      </w:r>
      <w:r w:rsidRPr="004E4DDD">
        <w:rPr>
          <w:rFonts w:ascii="Arial" w:eastAsia="Calibri" w:hAnsi="Arial" w:cs="Times New Roman"/>
        </w:rPr>
        <w:t xml:space="preserve">o nekaznovanosti. </w:t>
      </w:r>
      <w:r w:rsidR="004E4DDD">
        <w:rPr>
          <w:rFonts w:ascii="Arial" w:eastAsia="Calibri" w:hAnsi="Arial" w:cs="Times New Roman"/>
        </w:rPr>
        <w:t>P</w:t>
      </w:r>
      <w:r w:rsidRPr="004E4DDD">
        <w:rPr>
          <w:rFonts w:ascii="Arial" w:eastAsia="Calibri" w:hAnsi="Arial" w:cs="Times New Roman"/>
        </w:rPr>
        <w:t xml:space="preserve">otrdila o nekaznovanosti </w:t>
      </w:r>
      <w:r w:rsidRPr="008552C9">
        <w:rPr>
          <w:rFonts w:ascii="Arial" w:eastAsia="Calibri" w:hAnsi="Arial" w:cs="Times New Roman"/>
        </w:rPr>
        <w:t>mora predhodno predložiti tudi ob vsaki spremembi kadra za redno dnevno čiščenje.</w:t>
      </w:r>
    </w:p>
    <w:p w14:paraId="44382DB2"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3A3DD9CF" w14:textId="77777777" w:rsidR="008552C9" w:rsidRPr="008552C9" w:rsidRDefault="008552C9" w:rsidP="008552C9">
      <w:pPr>
        <w:suppressAutoHyphens/>
        <w:spacing w:after="0" w:line="260" w:lineRule="atLeast"/>
        <w:ind w:left="720"/>
        <w:contextualSpacing/>
        <w:jc w:val="both"/>
        <w:rPr>
          <w:rFonts w:ascii="Arial" w:eastAsia="Calibri" w:hAnsi="Arial" w:cs="Times New Roman"/>
        </w:rPr>
      </w:pPr>
    </w:p>
    <w:p w14:paraId="71D9B35C"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Izvajalec, oseba za nadzor in čistilni kader so dolžni varovati poslovne skrivnosti in podatke naročnika, do katerih bodo imeli dostop ali jih bodo pridobili ob izvajanju storitev po tej pogodbi.</w:t>
      </w:r>
    </w:p>
    <w:p w14:paraId="47C2D678"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Za poslovno skrivnost se štejejo informacije, podatki in dokumenti, katerih vsebina je bistvenega pomena za poslovne interese ali ugled naročnika oziroma uporabnika ter vsi podatki v skladu z Zakonom o varstvu osebnih podatkov. Podatki iz te pogodbe, ki se nanašajo na vrsto, kakovost in način izvedbe, kot tudi dokumentacija, ki se nanaša na to pogodbo, se štejejo za poslovno skrivnost. Delavcem izvajalca ni dovoljeno odnašati predmetov, ki so last naročnika ali naročnikovih zaposlenih, prav tako ni dovoljen vpogled v poslovno, tehnično in ostalo dokumentacijo naročnika/ uporabnikov. Določbe o poslovni skrivnosti zavezujejo izvajalca in njegove delavce tudi po prenehanju veljavnosti pogodbe.</w:t>
      </w:r>
    </w:p>
    <w:p w14:paraId="18AA91C9" w14:textId="77777777" w:rsidR="008552C9" w:rsidRPr="008552C9" w:rsidRDefault="008552C9" w:rsidP="008552C9">
      <w:pPr>
        <w:suppressAutoHyphens/>
        <w:spacing w:after="0" w:line="260" w:lineRule="atLeast"/>
        <w:jc w:val="both"/>
        <w:rPr>
          <w:rFonts w:ascii="Arial" w:eastAsia="Calibri" w:hAnsi="Arial" w:cs="Times New Roman"/>
        </w:rPr>
      </w:pPr>
    </w:p>
    <w:p w14:paraId="62A79DD7"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535F286E" w14:textId="77777777" w:rsidR="008552C9" w:rsidRPr="008552C9" w:rsidRDefault="008552C9" w:rsidP="008552C9">
      <w:pPr>
        <w:suppressAutoHyphens/>
        <w:spacing w:after="0" w:line="260" w:lineRule="atLeast"/>
        <w:jc w:val="both"/>
        <w:rPr>
          <w:rFonts w:ascii="Arial" w:eastAsia="Calibri" w:hAnsi="Arial" w:cs="Times New Roman"/>
        </w:rPr>
      </w:pPr>
    </w:p>
    <w:p w14:paraId="049EF050"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Naročnik ne prevzema odgovornosti in obveznosti v zvezi s poškodbo ali nadomestilom zaradi nesreče ali poškodbe delavcev, zaposlenih pri izvajalcu. Izvajalec prevzame vso odgovornost za poškodbe ali nesreče zaposlenih pri naročniku, če so posledica nestrokovnega, malomarnega ali neodgovornega ravnanja delavca, zaposlenega pri izvajalcu. </w:t>
      </w:r>
    </w:p>
    <w:p w14:paraId="6075D333" w14:textId="77777777" w:rsidR="008552C9" w:rsidRPr="008552C9" w:rsidRDefault="008552C9" w:rsidP="008552C9">
      <w:pPr>
        <w:suppressAutoHyphens/>
        <w:spacing w:after="0" w:line="260" w:lineRule="atLeast"/>
        <w:jc w:val="both"/>
        <w:rPr>
          <w:rFonts w:ascii="Arial" w:eastAsia="Calibri" w:hAnsi="Arial" w:cs="Times New Roman"/>
        </w:rPr>
      </w:pPr>
    </w:p>
    <w:p w14:paraId="233436D4"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25281AB0" w14:textId="77777777" w:rsidR="008552C9" w:rsidRPr="008552C9" w:rsidRDefault="008552C9" w:rsidP="008552C9">
      <w:pPr>
        <w:suppressAutoHyphens/>
        <w:spacing w:after="0" w:line="260" w:lineRule="atLeast"/>
        <w:jc w:val="both"/>
        <w:rPr>
          <w:rFonts w:ascii="Arial" w:eastAsia="Calibri" w:hAnsi="Arial" w:cs="Times New Roman"/>
        </w:rPr>
      </w:pPr>
    </w:p>
    <w:p w14:paraId="0E94AA35"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Izvajalec odgovarja za nastalo škodo, ki jo povzročijo njegovi delavci. V kolikor izvajalec ne odpravi škode v roku in na način, kot ga določi naročnik, lahko naročnik izbere drugega izvajalca čiščenja, ki bo na stroške izvajalca po tej pogodbi odpravil škodo, oziroma si pridrži pravico do ustreznega zmanjšanja mesečne cene čiščenja.</w:t>
      </w:r>
    </w:p>
    <w:p w14:paraId="785265AD" w14:textId="77777777" w:rsidR="008552C9" w:rsidRPr="008552C9" w:rsidRDefault="008552C9" w:rsidP="008552C9">
      <w:pPr>
        <w:tabs>
          <w:tab w:val="num" w:pos="0"/>
        </w:tabs>
        <w:suppressAutoHyphens/>
        <w:spacing w:after="0" w:line="260" w:lineRule="atLeast"/>
        <w:jc w:val="both"/>
        <w:rPr>
          <w:rFonts w:ascii="Arial" w:eastAsia="Calibri" w:hAnsi="Arial" w:cs="Times New Roman"/>
        </w:rPr>
      </w:pPr>
    </w:p>
    <w:p w14:paraId="0C13A76B"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690A7A3A" w14:textId="77777777" w:rsidR="008552C9" w:rsidRPr="008552C9" w:rsidRDefault="008552C9" w:rsidP="008552C9">
      <w:pPr>
        <w:suppressAutoHyphens/>
        <w:spacing w:after="0" w:line="260" w:lineRule="atLeast"/>
        <w:jc w:val="both"/>
        <w:rPr>
          <w:rFonts w:ascii="Arial" w:eastAsia="Calibri" w:hAnsi="Arial" w:cs="Times New Roman"/>
        </w:rPr>
      </w:pPr>
    </w:p>
    <w:p w14:paraId="50094A10" w14:textId="69A09CCB" w:rsidR="00553B4B"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Naročnik ima pravico in dolžnost nadzorovati izvajalca pri opravljanju storitev, ki so predmet te pogodbe. Izvajalec je dolžan upoštevati navodila pooblaščenih oseb naročnika. </w:t>
      </w:r>
      <w:r w:rsidRPr="002B3D38">
        <w:rPr>
          <w:rFonts w:ascii="Arial" w:eastAsia="Calibri" w:hAnsi="Arial" w:cs="Times New Roman"/>
        </w:rPr>
        <w:t>Izvajalec prejeta navodila in reklamacije pravočasno posreduje čistilnemu osebju in pri tem zagotavlja sledljivost sporočanja in prejemanja obvestil naročnika.</w:t>
      </w:r>
    </w:p>
    <w:p w14:paraId="51ABF4E2" w14:textId="4CDE5379" w:rsidR="000C3A60" w:rsidRDefault="000C3A60" w:rsidP="008552C9">
      <w:pPr>
        <w:suppressAutoHyphens/>
        <w:spacing w:after="0" w:line="260" w:lineRule="atLeast"/>
        <w:jc w:val="both"/>
        <w:rPr>
          <w:rFonts w:ascii="Arial" w:eastAsia="Calibri" w:hAnsi="Arial" w:cs="Times New Roman"/>
        </w:rPr>
      </w:pPr>
    </w:p>
    <w:p w14:paraId="08352CD7" w14:textId="7B05EC73" w:rsidR="000C3A60" w:rsidRDefault="000C3A60" w:rsidP="008552C9">
      <w:pPr>
        <w:suppressAutoHyphens/>
        <w:spacing w:after="0" w:line="260" w:lineRule="atLeast"/>
        <w:jc w:val="both"/>
        <w:rPr>
          <w:rFonts w:ascii="Arial" w:eastAsia="Calibri" w:hAnsi="Arial" w:cs="Times New Roman"/>
        </w:rPr>
      </w:pPr>
    </w:p>
    <w:p w14:paraId="2D4CE865" w14:textId="77777777" w:rsidR="000C3A60" w:rsidRPr="000C3A60" w:rsidRDefault="000C3A60" w:rsidP="008552C9">
      <w:pPr>
        <w:suppressAutoHyphens/>
        <w:spacing w:after="0" w:line="260" w:lineRule="atLeast"/>
        <w:jc w:val="both"/>
        <w:rPr>
          <w:rFonts w:ascii="Arial" w:eastAsia="Calibri" w:hAnsi="Arial" w:cs="Times New Roman"/>
        </w:rPr>
      </w:pPr>
    </w:p>
    <w:p w14:paraId="1B27DEA7" w14:textId="77777777" w:rsidR="00553B4B" w:rsidRPr="008552C9" w:rsidRDefault="00553B4B" w:rsidP="008552C9">
      <w:pPr>
        <w:suppressAutoHyphens/>
        <w:spacing w:after="0" w:line="260" w:lineRule="atLeast"/>
        <w:jc w:val="both"/>
        <w:rPr>
          <w:rFonts w:ascii="Arial" w:eastAsia="Calibri" w:hAnsi="Arial" w:cs="Times New Roman"/>
          <w:color w:val="FF0000"/>
        </w:rPr>
      </w:pPr>
    </w:p>
    <w:p w14:paraId="1D98BB70"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lastRenderedPageBreak/>
        <w:t>člen</w:t>
      </w:r>
    </w:p>
    <w:p w14:paraId="075B7E59" w14:textId="77777777" w:rsidR="008552C9" w:rsidRPr="008552C9" w:rsidRDefault="008552C9" w:rsidP="008552C9">
      <w:pPr>
        <w:suppressAutoHyphens/>
        <w:spacing w:after="0" w:line="260" w:lineRule="atLeast"/>
        <w:ind w:left="720"/>
        <w:contextualSpacing/>
        <w:jc w:val="both"/>
        <w:rPr>
          <w:rFonts w:ascii="Arial" w:eastAsia="Calibri" w:hAnsi="Arial" w:cs="Times New Roman"/>
          <w:color w:val="FF0000"/>
        </w:rPr>
      </w:pPr>
    </w:p>
    <w:p w14:paraId="5C0ADAD2"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Naročnik zagotavlja izvajalcu vodo in električno energijo za čistilne stroje ter prostor za shranjevanje čistilnih sredstev, delovnih pripomočkov in sanitarno - higienskega materiala.</w:t>
      </w:r>
    </w:p>
    <w:p w14:paraId="7E9D5753" w14:textId="63957BDE" w:rsidR="008552C9" w:rsidRDefault="008552C9" w:rsidP="004F00DF">
      <w:pPr>
        <w:suppressAutoHyphens/>
        <w:spacing w:after="0" w:line="260" w:lineRule="atLeast"/>
        <w:jc w:val="both"/>
        <w:rPr>
          <w:rFonts w:ascii="Arial" w:eastAsia="Calibri" w:hAnsi="Arial" w:cs="Times New Roman"/>
        </w:rPr>
      </w:pPr>
      <w:r w:rsidRPr="008552C9">
        <w:rPr>
          <w:rFonts w:ascii="Arial" w:eastAsia="Calibri" w:hAnsi="Arial" w:cs="Times New Roman"/>
        </w:rPr>
        <w:t>Izvajalec mora pri izvajanju čiščenja ravnati gospodarno pri porabi energije in vode ter skrbeti za ekonomično uporabo drugih virov energije.</w:t>
      </w:r>
    </w:p>
    <w:p w14:paraId="78BDCD42" w14:textId="77777777" w:rsidR="00553B4B" w:rsidRPr="008552C9" w:rsidRDefault="00553B4B" w:rsidP="004F00DF">
      <w:pPr>
        <w:suppressAutoHyphens/>
        <w:spacing w:after="0" w:line="260" w:lineRule="atLeast"/>
        <w:jc w:val="both"/>
        <w:rPr>
          <w:rFonts w:ascii="Arial" w:eastAsia="Calibri" w:hAnsi="Arial" w:cs="Times New Roman"/>
        </w:rPr>
      </w:pPr>
    </w:p>
    <w:p w14:paraId="752C1072" w14:textId="4AF8448E" w:rsidR="008552C9" w:rsidRDefault="004F00DF" w:rsidP="008552C9">
      <w:pPr>
        <w:numPr>
          <w:ilvl w:val="0"/>
          <w:numId w:val="27"/>
        </w:numPr>
        <w:suppressAutoHyphens/>
        <w:spacing w:after="0" w:line="260" w:lineRule="atLeast"/>
        <w:contextualSpacing/>
        <w:jc w:val="center"/>
        <w:rPr>
          <w:rFonts w:ascii="Arial" w:eastAsia="Calibri" w:hAnsi="Arial" w:cs="Times New Roman"/>
        </w:rPr>
      </w:pPr>
      <w:r>
        <w:rPr>
          <w:rFonts w:ascii="Arial" w:eastAsia="Calibri" w:hAnsi="Arial" w:cs="Times New Roman"/>
        </w:rPr>
        <w:t>č</w:t>
      </w:r>
      <w:r w:rsidR="008552C9" w:rsidRPr="008552C9">
        <w:rPr>
          <w:rFonts w:ascii="Arial" w:eastAsia="Calibri" w:hAnsi="Arial" w:cs="Times New Roman"/>
        </w:rPr>
        <w:t>len</w:t>
      </w:r>
    </w:p>
    <w:p w14:paraId="03FF27EE" w14:textId="77777777" w:rsidR="004F00DF" w:rsidRPr="008552C9" w:rsidRDefault="004F00DF" w:rsidP="004F00DF">
      <w:pPr>
        <w:suppressAutoHyphens/>
        <w:spacing w:after="0" w:line="260" w:lineRule="atLeast"/>
        <w:ind w:left="720"/>
        <w:contextualSpacing/>
        <w:rPr>
          <w:rFonts w:ascii="Arial" w:eastAsia="Calibri" w:hAnsi="Arial" w:cs="Times New Roman"/>
        </w:rPr>
      </w:pPr>
    </w:p>
    <w:p w14:paraId="59637A20" w14:textId="1A4B6007" w:rsidR="00B231E1"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Izvajalec mora naročniku sporočiti vse morebitne okvare in poškodbe na opremi in drobnemu inventarju, ki bi jih povzročili njegovi delavci po svoji krivdi. Izvajalec je dolžan tovrstne okvare popraviti na lastne stroške</w:t>
      </w:r>
    </w:p>
    <w:p w14:paraId="34270DEE" w14:textId="77777777" w:rsidR="00B231E1" w:rsidRPr="008552C9" w:rsidRDefault="00B231E1" w:rsidP="008552C9">
      <w:pPr>
        <w:suppressAutoHyphens/>
        <w:spacing w:after="0" w:line="260" w:lineRule="atLeast"/>
        <w:jc w:val="both"/>
        <w:rPr>
          <w:rFonts w:ascii="Arial" w:eastAsia="Calibri" w:hAnsi="Arial" w:cs="Times New Roman"/>
        </w:rPr>
      </w:pPr>
    </w:p>
    <w:p w14:paraId="777823ED"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5707202D" w14:textId="77777777" w:rsidR="008552C9" w:rsidRPr="008552C9" w:rsidRDefault="008552C9" w:rsidP="008552C9">
      <w:pPr>
        <w:suppressAutoHyphens/>
        <w:spacing w:after="0" w:line="260" w:lineRule="atLeast"/>
        <w:jc w:val="both"/>
        <w:rPr>
          <w:rFonts w:ascii="Arial" w:eastAsia="Calibri" w:hAnsi="Arial" w:cs="Times New Roman"/>
        </w:rPr>
      </w:pPr>
    </w:p>
    <w:p w14:paraId="476A3989"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med opravljanjem pogodbenih del samostojno poskrbi za vse predpisane ukrepe varstva pri delu in higienskega minimuma. Za izvajanje teh ukrepov v skladu z </w:t>
      </w:r>
      <w:r w:rsidRPr="002B3D38">
        <w:rPr>
          <w:rFonts w:ascii="Arial" w:eastAsia="Calibri" w:hAnsi="Arial" w:cs="Times New Roman"/>
        </w:rPr>
        <w:t>lastno Izjavo o varnosti z oceno tveganj ter predpisi, ki urejajo področje zdravja in varstva pri de</w:t>
      </w:r>
      <w:r w:rsidRPr="008552C9">
        <w:rPr>
          <w:rFonts w:ascii="Arial" w:eastAsia="Calibri" w:hAnsi="Arial" w:cs="Times New Roman"/>
        </w:rPr>
        <w:t>lu, prevzema polno odgovornost v primeru njihove opustitve.</w:t>
      </w:r>
    </w:p>
    <w:p w14:paraId="512E18C8" w14:textId="77777777" w:rsidR="008552C9" w:rsidRPr="008552C9" w:rsidRDefault="008552C9" w:rsidP="008552C9">
      <w:pPr>
        <w:tabs>
          <w:tab w:val="num" w:pos="0"/>
        </w:tabs>
        <w:suppressAutoHyphens/>
        <w:spacing w:after="0" w:line="260" w:lineRule="atLeast"/>
        <w:jc w:val="both"/>
        <w:rPr>
          <w:rFonts w:ascii="Arial" w:eastAsia="Calibri" w:hAnsi="Arial" w:cs="Times New Roman"/>
        </w:rPr>
      </w:pPr>
    </w:p>
    <w:p w14:paraId="70798C97"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02137831" w14:textId="77777777" w:rsidR="008552C9" w:rsidRPr="008552C9" w:rsidRDefault="008552C9" w:rsidP="008552C9">
      <w:pPr>
        <w:suppressAutoHyphens/>
        <w:spacing w:after="0" w:line="260" w:lineRule="atLeast"/>
        <w:jc w:val="both"/>
        <w:rPr>
          <w:rFonts w:ascii="Arial" w:eastAsia="Calibri" w:hAnsi="Arial" w:cs="Times New Roman"/>
        </w:rPr>
      </w:pPr>
    </w:p>
    <w:p w14:paraId="3FF6A2AD"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Izvajalec naročniku najkasneje v osmih (8) delovnih dneh po podpisu te pogodbe predloži pogodbeno dokumentacijo:</w:t>
      </w:r>
    </w:p>
    <w:p w14:paraId="73CBAD80" w14:textId="77777777" w:rsidR="008552C9" w:rsidRPr="008552C9" w:rsidRDefault="008552C9" w:rsidP="008552C9">
      <w:pPr>
        <w:numPr>
          <w:ilvl w:val="0"/>
          <w:numId w:val="19"/>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številčni in poimenski seznam čistilnega osebja rednega dnevnega čiščenja s kadrovsko dokumentacijo:</w:t>
      </w:r>
    </w:p>
    <w:p w14:paraId="67CBF27F" w14:textId="77777777" w:rsidR="008552C9" w:rsidRPr="008552C9" w:rsidRDefault="008552C9" w:rsidP="008552C9">
      <w:pPr>
        <w:numPr>
          <w:ilvl w:val="0"/>
          <w:numId w:val="20"/>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fotokopije pogodb o sklenitvi delovnega razmerja za čas trajanja pogodbe,</w:t>
      </w:r>
    </w:p>
    <w:p w14:paraId="1622DAAA" w14:textId="77777777" w:rsidR="008552C9" w:rsidRPr="008552C9" w:rsidRDefault="008552C9" w:rsidP="008552C9">
      <w:pPr>
        <w:numPr>
          <w:ilvl w:val="0"/>
          <w:numId w:val="20"/>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potrdila o  teoretičnem in praktičnem usposabljanju iz varstva pri delu ter varstva pred požarom,</w:t>
      </w:r>
    </w:p>
    <w:p w14:paraId="522B6E25" w14:textId="77777777" w:rsidR="008552C9" w:rsidRPr="008552C9" w:rsidRDefault="008552C9" w:rsidP="008552C9">
      <w:pPr>
        <w:numPr>
          <w:ilvl w:val="0"/>
          <w:numId w:val="20"/>
        </w:numPr>
        <w:suppressAutoHyphens/>
        <w:spacing w:after="0" w:line="260" w:lineRule="atLeast"/>
        <w:contextualSpacing/>
        <w:jc w:val="both"/>
        <w:rPr>
          <w:rFonts w:ascii="Arial" w:eastAsia="Calibri" w:hAnsi="Arial" w:cs="Times New Roman"/>
        </w:rPr>
      </w:pPr>
      <w:r w:rsidRPr="008552C9">
        <w:rPr>
          <w:rFonts w:ascii="Arial" w:eastAsia="Calibri" w:hAnsi="Arial" w:cs="Times New Roman"/>
        </w:rPr>
        <w:t>soglasje za poizvedbo oziroma potrdila o nekaznovanosti,</w:t>
      </w:r>
    </w:p>
    <w:p w14:paraId="672D58BB" w14:textId="77777777" w:rsidR="008552C9" w:rsidRPr="004A2763" w:rsidRDefault="008552C9" w:rsidP="008552C9">
      <w:pPr>
        <w:numPr>
          <w:ilvl w:val="0"/>
          <w:numId w:val="20"/>
        </w:numPr>
        <w:suppressAutoHyphens/>
        <w:spacing w:after="0" w:line="260" w:lineRule="atLeast"/>
        <w:contextualSpacing/>
        <w:jc w:val="both"/>
        <w:rPr>
          <w:rFonts w:ascii="Arial" w:eastAsia="Calibri" w:hAnsi="Arial" w:cs="Times New Roman"/>
        </w:rPr>
      </w:pPr>
      <w:r w:rsidRPr="004A2763">
        <w:rPr>
          <w:rFonts w:ascii="Arial" w:eastAsia="Calibri" w:hAnsi="Arial" w:cs="Times New Roman"/>
        </w:rPr>
        <w:t>potrdila o opravljenem izpitu iz znanja slovenskega jezika v primeru, da zaposleni ni državljan Republike Slovenije</w:t>
      </w:r>
    </w:p>
    <w:p w14:paraId="51B1EF39" w14:textId="77777777" w:rsidR="008552C9" w:rsidRPr="004A2763" w:rsidRDefault="008552C9" w:rsidP="008552C9">
      <w:pPr>
        <w:numPr>
          <w:ilvl w:val="0"/>
          <w:numId w:val="20"/>
        </w:numPr>
        <w:suppressAutoHyphens/>
        <w:spacing w:after="0" w:line="260" w:lineRule="atLeast"/>
        <w:contextualSpacing/>
        <w:jc w:val="both"/>
        <w:rPr>
          <w:rFonts w:ascii="Arial" w:eastAsia="Calibri" w:hAnsi="Arial" w:cs="Times New Roman"/>
        </w:rPr>
      </w:pPr>
      <w:r w:rsidRPr="004A2763">
        <w:rPr>
          <w:rFonts w:ascii="Arial" w:eastAsia="Calibri" w:hAnsi="Arial" w:cs="Times New Roman"/>
        </w:rPr>
        <w:t>razporeditev čistilnega osebja po poslovnih prostorih in delovnem času (Sklop 1 - Celje)</w:t>
      </w:r>
    </w:p>
    <w:p w14:paraId="32335020" w14:textId="77777777" w:rsidR="008552C9" w:rsidRPr="004A2763" w:rsidRDefault="008552C9" w:rsidP="008552C9">
      <w:pPr>
        <w:numPr>
          <w:ilvl w:val="0"/>
          <w:numId w:val="19"/>
        </w:numPr>
        <w:suppressAutoHyphens/>
        <w:spacing w:after="0" w:line="260" w:lineRule="atLeast"/>
        <w:contextualSpacing/>
        <w:jc w:val="both"/>
        <w:rPr>
          <w:rFonts w:ascii="Arial" w:eastAsia="Calibri" w:hAnsi="Arial" w:cs="Times New Roman"/>
        </w:rPr>
      </w:pPr>
      <w:r w:rsidRPr="004A2763">
        <w:rPr>
          <w:rFonts w:ascii="Arial" w:eastAsia="Calibri" w:hAnsi="Arial" w:cs="Times New Roman"/>
        </w:rPr>
        <w:t>poimenski seznam čistilnega osebja generalnega čiščenja s kadrovsko dokumentacijo:</w:t>
      </w:r>
    </w:p>
    <w:p w14:paraId="75959D1C" w14:textId="77777777" w:rsidR="008552C9" w:rsidRPr="004A2763" w:rsidRDefault="008552C9" w:rsidP="008552C9">
      <w:pPr>
        <w:numPr>
          <w:ilvl w:val="0"/>
          <w:numId w:val="20"/>
        </w:numPr>
        <w:suppressAutoHyphens/>
        <w:spacing w:after="0" w:line="260" w:lineRule="atLeast"/>
        <w:contextualSpacing/>
        <w:jc w:val="both"/>
        <w:rPr>
          <w:rFonts w:ascii="Arial" w:eastAsia="Calibri" w:hAnsi="Arial" w:cs="Times New Roman"/>
        </w:rPr>
      </w:pPr>
      <w:r w:rsidRPr="004A2763">
        <w:rPr>
          <w:rFonts w:ascii="Arial" w:eastAsia="Calibri" w:hAnsi="Arial" w:cs="Times New Roman"/>
        </w:rPr>
        <w:t>fotokopije dokumentacije o sklenitvi delovnega razmerja,</w:t>
      </w:r>
    </w:p>
    <w:p w14:paraId="07B931F0" w14:textId="77777777" w:rsidR="008552C9" w:rsidRPr="004A2763" w:rsidRDefault="008552C9" w:rsidP="008552C9">
      <w:pPr>
        <w:numPr>
          <w:ilvl w:val="0"/>
          <w:numId w:val="20"/>
        </w:numPr>
        <w:suppressAutoHyphens/>
        <w:spacing w:after="0" w:line="260" w:lineRule="atLeast"/>
        <w:contextualSpacing/>
        <w:jc w:val="both"/>
        <w:rPr>
          <w:rFonts w:ascii="Arial" w:eastAsia="Calibri" w:hAnsi="Arial" w:cs="Times New Roman"/>
        </w:rPr>
      </w:pPr>
      <w:r w:rsidRPr="004A2763">
        <w:rPr>
          <w:rFonts w:ascii="Arial" w:eastAsia="Calibri" w:hAnsi="Arial" w:cs="Times New Roman"/>
        </w:rPr>
        <w:t xml:space="preserve">potrdila o  teoretičnem in praktičnem usposabljanju iz varstva pri delu ter varstva pred požarom, </w:t>
      </w:r>
    </w:p>
    <w:p w14:paraId="66BD73EA" w14:textId="5BAAC20B" w:rsidR="008552C9" w:rsidRPr="004A2763" w:rsidRDefault="008552C9" w:rsidP="008552C9">
      <w:pPr>
        <w:numPr>
          <w:ilvl w:val="0"/>
          <w:numId w:val="20"/>
        </w:numPr>
        <w:suppressAutoHyphens/>
        <w:spacing w:after="0" w:line="260" w:lineRule="atLeast"/>
        <w:contextualSpacing/>
        <w:jc w:val="both"/>
        <w:rPr>
          <w:rFonts w:ascii="Arial" w:eastAsia="Calibri" w:hAnsi="Arial" w:cs="Times New Roman"/>
        </w:rPr>
      </w:pPr>
      <w:r w:rsidRPr="004A2763">
        <w:rPr>
          <w:rFonts w:ascii="Arial" w:eastAsia="Calibri" w:hAnsi="Arial" w:cs="Times New Roman"/>
        </w:rPr>
        <w:t>potrdilo o opravljenem delu na višini, v kolikor je pri izvedbi to predvideno</w:t>
      </w:r>
      <w:r w:rsidR="004A2763" w:rsidRPr="004A2763">
        <w:rPr>
          <w:rFonts w:ascii="Arial" w:eastAsia="Calibri" w:hAnsi="Arial" w:cs="Times New Roman"/>
        </w:rPr>
        <w:t>,</w:t>
      </w:r>
    </w:p>
    <w:p w14:paraId="0D14CCE6" w14:textId="77777777" w:rsidR="008552C9" w:rsidRPr="00324C12" w:rsidRDefault="008552C9" w:rsidP="008552C9">
      <w:pPr>
        <w:numPr>
          <w:ilvl w:val="0"/>
          <w:numId w:val="20"/>
        </w:numPr>
        <w:suppressAutoHyphens/>
        <w:spacing w:after="0" w:line="260" w:lineRule="atLeast"/>
        <w:contextualSpacing/>
        <w:jc w:val="both"/>
        <w:rPr>
          <w:rFonts w:ascii="Arial" w:eastAsia="Calibri" w:hAnsi="Arial" w:cs="Times New Roman"/>
        </w:rPr>
      </w:pPr>
      <w:r w:rsidRPr="00324C12">
        <w:rPr>
          <w:rFonts w:ascii="Arial" w:eastAsia="Calibri" w:hAnsi="Arial" w:cs="Times New Roman"/>
        </w:rPr>
        <w:t>soglasje za poizvedbo oziroma potrdila o nekaznovanosti,</w:t>
      </w:r>
    </w:p>
    <w:p w14:paraId="720554D1" w14:textId="77777777" w:rsidR="008552C9" w:rsidRPr="00324C12" w:rsidRDefault="008552C9" w:rsidP="008552C9">
      <w:pPr>
        <w:numPr>
          <w:ilvl w:val="0"/>
          <w:numId w:val="19"/>
        </w:numPr>
        <w:suppressAutoHyphens/>
        <w:spacing w:after="0" w:line="260" w:lineRule="atLeast"/>
        <w:contextualSpacing/>
        <w:jc w:val="both"/>
        <w:rPr>
          <w:rFonts w:ascii="Arial" w:eastAsia="Calibri" w:hAnsi="Arial" w:cs="Times New Roman"/>
        </w:rPr>
      </w:pPr>
      <w:r w:rsidRPr="00324C12">
        <w:rPr>
          <w:rFonts w:ascii="Arial" w:eastAsia="Calibri" w:hAnsi="Arial" w:cs="Times New Roman"/>
        </w:rPr>
        <w:t>podatke osebe za nadzor (kontaktni podatki, potrdilo o izobrazbi, potrdilo o delovnih izkušnjah)</w:t>
      </w:r>
    </w:p>
    <w:p w14:paraId="5193B7C8" w14:textId="77777777" w:rsidR="008552C9" w:rsidRPr="00324C12" w:rsidRDefault="008552C9" w:rsidP="008552C9">
      <w:pPr>
        <w:numPr>
          <w:ilvl w:val="0"/>
          <w:numId w:val="19"/>
        </w:numPr>
        <w:suppressAutoHyphens/>
        <w:spacing w:after="0" w:line="260" w:lineRule="atLeast"/>
        <w:contextualSpacing/>
        <w:jc w:val="both"/>
        <w:rPr>
          <w:rFonts w:ascii="Arial" w:eastAsia="Calibri" w:hAnsi="Arial" w:cs="Times New Roman"/>
        </w:rPr>
      </w:pPr>
      <w:r w:rsidRPr="00324C12">
        <w:rPr>
          <w:rFonts w:ascii="Arial" w:eastAsia="Calibri" w:hAnsi="Arial" w:cs="Times New Roman"/>
        </w:rPr>
        <w:t>podatki dežurnega čistilnega osebja (telefonska številka).</w:t>
      </w:r>
    </w:p>
    <w:p w14:paraId="2AFE5630" w14:textId="77777777" w:rsidR="008552C9" w:rsidRPr="008552C9" w:rsidRDefault="008552C9" w:rsidP="008552C9">
      <w:pPr>
        <w:suppressAutoHyphens/>
        <w:spacing w:after="0" w:line="260" w:lineRule="atLeast"/>
        <w:jc w:val="both"/>
        <w:rPr>
          <w:rFonts w:ascii="Arial" w:eastAsia="Calibri" w:hAnsi="Arial" w:cs="Times New Roman"/>
        </w:rPr>
      </w:pPr>
    </w:p>
    <w:p w14:paraId="7A3D43CE"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1B5F23E8" w14:textId="77777777" w:rsidR="008552C9" w:rsidRPr="008552C9" w:rsidRDefault="008552C9" w:rsidP="008552C9">
      <w:pPr>
        <w:suppressAutoHyphens/>
        <w:spacing w:after="0" w:line="260" w:lineRule="atLeast"/>
        <w:jc w:val="both"/>
        <w:rPr>
          <w:rFonts w:ascii="Arial" w:eastAsia="Calibri" w:hAnsi="Arial" w:cs="Times New Roman"/>
        </w:rPr>
      </w:pPr>
    </w:p>
    <w:p w14:paraId="2BF14EAE"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Izvajalec je dolžan naročnika predhodno, vsaj tri (3) delovne dni prej, pisno obvestiti, če želi zamenjati čistilni kader na posamezni lokaciji ter sporočiti, kdo bo namesto njega v bodoče izvajal čiščenje na tej lokaciji. Obvezno predhodno predložiti vso dokumentacijo za nove kadre.</w:t>
      </w:r>
    </w:p>
    <w:p w14:paraId="4EBB660C" w14:textId="594E3C79" w:rsidR="008466F4" w:rsidRPr="00B231E1" w:rsidRDefault="008552C9" w:rsidP="00B231E1">
      <w:pPr>
        <w:suppressAutoHyphens/>
        <w:spacing w:after="0" w:line="260" w:lineRule="atLeast"/>
        <w:jc w:val="both"/>
        <w:rPr>
          <w:rFonts w:ascii="Arial" w:eastAsia="Calibri" w:hAnsi="Arial" w:cs="Times New Roman"/>
        </w:rPr>
      </w:pPr>
      <w:r w:rsidRPr="008552C9">
        <w:rPr>
          <w:rFonts w:ascii="Arial" w:eastAsia="Calibri" w:hAnsi="Arial" w:cs="Times New Roman"/>
        </w:rPr>
        <w:lastRenderedPageBreak/>
        <w:t>Izvajalec je dolžan zagotoviti nadomestitev začasno odsotnih delavcev in delavcev, ki opravljajo svoje delo nekakovostno, malomarno, ali kako drugače v neskladju z zahtevami naročnika. Izvajalec se obvezuje, da bo zamenjal delavca na posamezni lokaciji, v kolikor mu naročnik pisno sporoči, da s kakovostjo in/ali načinom dela delavca ni zadovoljen in zato želi, da delo opravlja drug delavec, zaposlen pri izvajalcu.</w:t>
      </w:r>
    </w:p>
    <w:p w14:paraId="765CAE45" w14:textId="77777777" w:rsidR="008B786E" w:rsidRDefault="008B786E" w:rsidP="00324C12">
      <w:pPr>
        <w:suppressAutoHyphens/>
        <w:spacing w:after="0" w:line="240" w:lineRule="auto"/>
        <w:jc w:val="center"/>
        <w:rPr>
          <w:rFonts w:ascii="Arial" w:eastAsia="Times New Roman" w:hAnsi="Arial" w:cs="Arial"/>
          <w:b/>
          <w:sz w:val="20"/>
          <w:szCs w:val="20"/>
          <w:lang w:eastAsia="ar-SA"/>
        </w:rPr>
      </w:pPr>
    </w:p>
    <w:p w14:paraId="17B3566F" w14:textId="77777777" w:rsidR="008B786E" w:rsidRDefault="008B786E" w:rsidP="00324C12">
      <w:pPr>
        <w:suppressAutoHyphens/>
        <w:spacing w:after="0" w:line="240" w:lineRule="auto"/>
        <w:jc w:val="center"/>
        <w:rPr>
          <w:rFonts w:ascii="Arial" w:eastAsia="Times New Roman" w:hAnsi="Arial" w:cs="Arial"/>
          <w:b/>
          <w:sz w:val="20"/>
          <w:szCs w:val="20"/>
          <w:lang w:eastAsia="ar-SA"/>
        </w:rPr>
      </w:pPr>
    </w:p>
    <w:p w14:paraId="7AF1EC45" w14:textId="5C9693DC" w:rsidR="008552C9" w:rsidRPr="008552C9" w:rsidRDefault="008552C9" w:rsidP="00324C12">
      <w:pPr>
        <w:suppressAutoHyphens/>
        <w:spacing w:after="0" w:line="240" w:lineRule="auto"/>
        <w:jc w:val="center"/>
        <w:rPr>
          <w:rFonts w:ascii="Arial" w:eastAsia="Times New Roman" w:hAnsi="Arial" w:cs="Arial"/>
          <w:b/>
          <w:sz w:val="20"/>
          <w:szCs w:val="20"/>
          <w:lang w:eastAsia="ar-SA"/>
        </w:rPr>
      </w:pPr>
      <w:r w:rsidRPr="008552C9">
        <w:rPr>
          <w:rFonts w:ascii="Arial" w:eastAsia="Times New Roman" w:hAnsi="Arial" w:cs="Arial"/>
          <w:b/>
          <w:sz w:val="20"/>
          <w:szCs w:val="20"/>
          <w:lang w:eastAsia="ar-SA"/>
        </w:rPr>
        <w:t>Obračun storitev</w:t>
      </w:r>
    </w:p>
    <w:p w14:paraId="2E020CC0" w14:textId="77777777" w:rsidR="008552C9" w:rsidRPr="008552C9" w:rsidRDefault="008552C9" w:rsidP="008552C9">
      <w:pPr>
        <w:suppressAutoHyphens/>
        <w:spacing w:after="0" w:line="240" w:lineRule="auto"/>
        <w:jc w:val="center"/>
        <w:rPr>
          <w:rFonts w:ascii="Arial" w:eastAsia="Times New Roman" w:hAnsi="Arial" w:cs="Arial"/>
          <w:b/>
          <w:sz w:val="20"/>
          <w:szCs w:val="20"/>
          <w:lang w:eastAsia="ar-SA"/>
        </w:rPr>
      </w:pPr>
    </w:p>
    <w:p w14:paraId="1FAFFAFE"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Times New Roman"/>
        </w:rPr>
      </w:pPr>
      <w:r w:rsidRPr="008552C9">
        <w:rPr>
          <w:rFonts w:ascii="Arial" w:eastAsia="Calibri" w:hAnsi="Arial" w:cs="Times New Roman"/>
        </w:rPr>
        <w:t>člen</w:t>
      </w:r>
    </w:p>
    <w:p w14:paraId="3D3CA290" w14:textId="77777777" w:rsidR="008552C9" w:rsidRPr="008552C9" w:rsidRDefault="008552C9" w:rsidP="008552C9">
      <w:pPr>
        <w:suppressAutoHyphens/>
        <w:spacing w:after="0" w:line="260" w:lineRule="atLeast"/>
        <w:jc w:val="both"/>
        <w:rPr>
          <w:rFonts w:ascii="Arial" w:eastAsia="Calibri" w:hAnsi="Arial" w:cs="Times New Roman"/>
        </w:rPr>
      </w:pPr>
    </w:p>
    <w:p w14:paraId="5A35424E"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bo naročniku za opravljene storitve v skladu z Zakonom o spremembah in dopolnitvah Zakona o opravljanju plačilnih storitev za proračunske uporabnike, izstavil izključno e-račun, in sicer do 10. dne v tekočem mesecu za storitve, opravljene v preteklem mesecu. Na vsakem računu mora biti obvezno navedena številka pogodbe.  </w:t>
      </w:r>
    </w:p>
    <w:p w14:paraId="483D9BED" w14:textId="77777777" w:rsidR="008552C9" w:rsidRPr="00324C12" w:rsidRDefault="008552C9" w:rsidP="008552C9">
      <w:pPr>
        <w:suppressAutoHyphens/>
        <w:spacing w:after="0" w:line="260" w:lineRule="atLeast"/>
        <w:jc w:val="both"/>
        <w:rPr>
          <w:rFonts w:ascii="Arial" w:eastAsia="Calibri" w:hAnsi="Arial" w:cs="Times New Roman"/>
        </w:rPr>
      </w:pPr>
    </w:p>
    <w:p w14:paraId="7E93BB05" w14:textId="77777777" w:rsidR="008552C9" w:rsidRPr="00324C12" w:rsidRDefault="008552C9" w:rsidP="008552C9">
      <w:pPr>
        <w:suppressAutoHyphens/>
        <w:spacing w:after="0" w:line="260" w:lineRule="atLeast"/>
        <w:jc w:val="both"/>
        <w:rPr>
          <w:rFonts w:ascii="Arial" w:eastAsia="Calibri" w:hAnsi="Arial" w:cs="Times New Roman"/>
        </w:rPr>
      </w:pPr>
      <w:r w:rsidRPr="00324C12">
        <w:rPr>
          <w:rFonts w:ascii="Arial" w:eastAsia="Calibri" w:hAnsi="Arial" w:cs="Times New Roman"/>
        </w:rPr>
        <w:t>Priloga računa in podlaga za plačilo računa je evidenca ur prisotnosti čistilnega osebja. V kolikor stanje evidence ur prisotnosti ni skladno z razpisnimi pogoji, naročnik račun zavrne.</w:t>
      </w:r>
    </w:p>
    <w:p w14:paraId="047AAC8D" w14:textId="77777777" w:rsidR="008552C9" w:rsidRPr="008552C9" w:rsidRDefault="008552C9" w:rsidP="008552C9">
      <w:pPr>
        <w:suppressAutoHyphens/>
        <w:spacing w:after="0" w:line="260" w:lineRule="atLeast"/>
        <w:jc w:val="both"/>
        <w:rPr>
          <w:rFonts w:ascii="Arial" w:eastAsia="Calibri" w:hAnsi="Arial" w:cs="Times New Roman"/>
        </w:rPr>
      </w:pPr>
    </w:p>
    <w:p w14:paraId="713A48E7"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 xml:space="preserve">Izvajalec mesečno izstavi e-račun (s prilogo) posebej za vsakega naročnika v sklopu. </w:t>
      </w:r>
    </w:p>
    <w:p w14:paraId="640BC226" w14:textId="77777777" w:rsidR="008552C9" w:rsidRPr="008552C9" w:rsidRDefault="008552C9" w:rsidP="008552C9">
      <w:pPr>
        <w:suppressAutoHyphens/>
        <w:spacing w:after="0" w:line="260" w:lineRule="atLeast"/>
        <w:jc w:val="both"/>
        <w:rPr>
          <w:rFonts w:ascii="Arial" w:eastAsia="Calibri" w:hAnsi="Arial" w:cs="Times New Roman"/>
        </w:rPr>
      </w:pPr>
    </w:p>
    <w:p w14:paraId="32240BF0"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Naročnik bo račun poravnal na transakcijski račun (številka računa), odprt pri (naziv banke),</w:t>
      </w:r>
    </w:p>
    <w:p w14:paraId="2BEAD1C0"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in sicer 30. dan od dneva prejema pravilno izstavljenega e-računa na naslov (posameznega) naročnika. Izjema je naročnik poslovna stavba Ljubljanska cesta 1a, Celje v lasti vsakokratnih Etažnih lastnikov navedene poslovne stavbe, ki jih zastopa upravnik Habit, d. o. o., Adamičeva ul. 1, 3000 Celje, ki račune poravnava 45 dni od dneva prejema pravilno izstavljenega e-računa na naslov zastopnika naročnika oziroma skladno s 71. členom Stanovanjskega zakona (SZ-1).</w:t>
      </w:r>
    </w:p>
    <w:p w14:paraId="6A7D8B3D" w14:textId="77777777" w:rsidR="008552C9" w:rsidRPr="008552C9" w:rsidRDefault="008552C9" w:rsidP="008552C9">
      <w:pPr>
        <w:suppressAutoHyphens/>
        <w:spacing w:after="0" w:line="260" w:lineRule="atLeast"/>
        <w:jc w:val="both"/>
        <w:rPr>
          <w:rFonts w:ascii="Arial" w:eastAsia="Calibri" w:hAnsi="Arial" w:cs="Times New Roman"/>
        </w:rPr>
      </w:pPr>
    </w:p>
    <w:p w14:paraId="6D5390DA"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 Za dan plačila se šteje dan, ko je organizaciji, pristojni za plačilni promet, predložen nalog za plačilo. V primeru plačilne zamude naročnika, izvajalcu pripadajo zakonske zamudne obresti.</w:t>
      </w:r>
    </w:p>
    <w:p w14:paraId="39E8F867" w14:textId="77777777" w:rsidR="008552C9" w:rsidRPr="008552C9" w:rsidRDefault="008552C9" w:rsidP="008552C9">
      <w:pPr>
        <w:suppressAutoHyphens/>
        <w:spacing w:after="0" w:line="260" w:lineRule="atLeast"/>
        <w:jc w:val="both"/>
        <w:rPr>
          <w:rFonts w:ascii="Arial" w:eastAsia="Calibri" w:hAnsi="Arial" w:cs="Times New Roman"/>
        </w:rPr>
      </w:pPr>
    </w:p>
    <w:p w14:paraId="398E4EFA"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Podatki o naročnikih za izstavitev e-računa so naslednji:</w:t>
      </w:r>
    </w:p>
    <w:p w14:paraId="23789235" w14:textId="77777777" w:rsidR="008552C9" w:rsidRPr="008552C9" w:rsidRDefault="008552C9" w:rsidP="008552C9">
      <w:pPr>
        <w:suppressAutoHyphens/>
        <w:spacing w:after="0" w:line="260" w:lineRule="atLeast"/>
        <w:jc w:val="both"/>
        <w:rPr>
          <w:rFonts w:ascii="Arial" w:eastAsia="Calibri" w:hAnsi="Arial" w:cs="Times New Roman"/>
        </w:rPr>
      </w:pPr>
    </w:p>
    <w:p w14:paraId="638DB65F" w14:textId="1534874A" w:rsidR="008552C9" w:rsidRPr="008552C9" w:rsidRDefault="008552C9" w:rsidP="008552C9">
      <w:pPr>
        <w:tabs>
          <w:tab w:val="num" w:pos="720"/>
        </w:tabs>
        <w:suppressAutoHyphens/>
        <w:spacing w:after="0" w:line="260" w:lineRule="atLeast"/>
        <w:jc w:val="both"/>
        <w:rPr>
          <w:rFonts w:ascii="Arial" w:eastAsia="Calibri" w:hAnsi="Arial" w:cs="Times New Roman"/>
        </w:rPr>
      </w:pPr>
      <w:r w:rsidRPr="008552C9">
        <w:rPr>
          <w:rFonts w:ascii="Arial" w:eastAsia="Calibri" w:hAnsi="Arial" w:cs="Times New Roman"/>
        </w:rPr>
        <w:t xml:space="preserve">Okrožno sodišče v Celju: </w:t>
      </w:r>
      <w:bookmarkStart w:id="5" w:name="_Hlk130816106"/>
      <w:r w:rsidR="00C74314">
        <w:rPr>
          <w:rFonts w:ascii="Arial" w:eastAsia="Calibri" w:hAnsi="Arial" w:cs="Times New Roman"/>
        </w:rPr>
        <w:t xml:space="preserve">Davčna številka: </w:t>
      </w:r>
      <w:bookmarkEnd w:id="5"/>
      <w:r w:rsidRPr="008552C9">
        <w:rPr>
          <w:rFonts w:ascii="Arial" w:eastAsia="Calibri" w:hAnsi="Arial" w:cs="Times New Roman"/>
        </w:rPr>
        <w:t xml:space="preserve">44824106; MŠ: 5024161; TRR: SI 01100 - 6370421586. Račun se glasi na Okrožno sodišče v Celju, Prešernova ulica 22, 3000 Celje, na e-računu pa se obvezno navede organizacijsko enoto, na katero se konkreten račun nanaša (na primer: Okrajno sodišče v Celju). </w:t>
      </w:r>
    </w:p>
    <w:p w14:paraId="4E9A406A" w14:textId="77777777" w:rsidR="008552C9" w:rsidRPr="008552C9" w:rsidRDefault="008552C9" w:rsidP="008552C9">
      <w:pPr>
        <w:suppressAutoHyphens/>
        <w:spacing w:after="0" w:line="260" w:lineRule="atLeast"/>
        <w:jc w:val="both"/>
        <w:rPr>
          <w:rFonts w:ascii="Arial" w:eastAsia="Calibri" w:hAnsi="Arial" w:cs="Times New Roman"/>
        </w:rPr>
      </w:pPr>
    </w:p>
    <w:p w14:paraId="0EA5FD8D" w14:textId="1B36EDA3" w:rsidR="008552C9" w:rsidRPr="008552C9" w:rsidRDefault="008552C9" w:rsidP="008552C9">
      <w:pPr>
        <w:tabs>
          <w:tab w:val="num" w:pos="720"/>
        </w:tabs>
        <w:suppressAutoHyphens/>
        <w:spacing w:after="0" w:line="260" w:lineRule="atLeast"/>
        <w:jc w:val="both"/>
        <w:rPr>
          <w:rFonts w:ascii="Arial" w:eastAsia="Calibri" w:hAnsi="Arial" w:cs="Times New Roman"/>
        </w:rPr>
      </w:pPr>
      <w:r w:rsidRPr="008552C9">
        <w:rPr>
          <w:rFonts w:ascii="Arial" w:eastAsia="Calibri" w:hAnsi="Arial" w:cs="Times New Roman"/>
        </w:rPr>
        <w:t xml:space="preserve">Okrožno državno tožilstvo v Celju: </w:t>
      </w:r>
      <w:r w:rsidR="00C74314">
        <w:rPr>
          <w:rFonts w:ascii="Arial" w:eastAsia="Calibri" w:hAnsi="Arial" w:cs="Times New Roman"/>
        </w:rPr>
        <w:t xml:space="preserve">Davčna številka: </w:t>
      </w:r>
      <w:r w:rsidRPr="008552C9">
        <w:rPr>
          <w:rFonts w:ascii="Arial" w:eastAsia="Calibri" w:hAnsi="Arial" w:cs="Times New Roman"/>
        </w:rPr>
        <w:t xml:space="preserve">70973873; </w:t>
      </w:r>
      <w:bookmarkStart w:id="6" w:name="_Hlk130815776"/>
      <w:r w:rsidRPr="008552C9">
        <w:rPr>
          <w:rFonts w:ascii="Arial" w:eastAsia="Calibri" w:hAnsi="Arial" w:cs="Times New Roman"/>
        </w:rPr>
        <w:t>TRR: SI56 0110 0637 0441 665</w:t>
      </w:r>
      <w:bookmarkEnd w:id="6"/>
      <w:r w:rsidRPr="008552C9">
        <w:rPr>
          <w:rFonts w:ascii="Arial" w:eastAsia="Calibri" w:hAnsi="Arial" w:cs="Times New Roman"/>
        </w:rPr>
        <w:t>; MŠ: 5023971000 Za Okrožno državno tožilstvo v Celju se račun izstavlja mesečno. Račun se glasi na Okrožno državno tožilstvo v Celju, Ljubljanska cesta 5, 3000 Celje.</w:t>
      </w:r>
    </w:p>
    <w:p w14:paraId="10FCB1F0" w14:textId="6DE9245C" w:rsidR="008552C9" w:rsidRDefault="008552C9" w:rsidP="008552C9">
      <w:pPr>
        <w:suppressAutoHyphens/>
        <w:spacing w:after="0" w:line="260" w:lineRule="atLeast"/>
        <w:jc w:val="both"/>
        <w:rPr>
          <w:rFonts w:ascii="Arial" w:eastAsia="Calibri" w:hAnsi="Arial" w:cs="Times New Roman"/>
        </w:rPr>
      </w:pPr>
    </w:p>
    <w:p w14:paraId="20821AA7" w14:textId="77777777" w:rsidR="00C74314" w:rsidRDefault="00C74314" w:rsidP="008552C9">
      <w:pPr>
        <w:tabs>
          <w:tab w:val="num" w:pos="720"/>
        </w:tabs>
        <w:suppressAutoHyphens/>
        <w:spacing w:after="0" w:line="260" w:lineRule="atLeast"/>
        <w:jc w:val="both"/>
        <w:rPr>
          <w:rFonts w:ascii="Arial" w:eastAsia="Calibri" w:hAnsi="Arial" w:cs="Times New Roman"/>
        </w:rPr>
      </w:pPr>
    </w:p>
    <w:p w14:paraId="49430201" w14:textId="3FD9FD9A" w:rsidR="008552C9" w:rsidRPr="008552C9" w:rsidRDefault="008552C9" w:rsidP="008552C9">
      <w:pPr>
        <w:tabs>
          <w:tab w:val="num" w:pos="720"/>
        </w:tabs>
        <w:suppressAutoHyphens/>
        <w:spacing w:after="0" w:line="260" w:lineRule="atLeast"/>
        <w:jc w:val="both"/>
        <w:rPr>
          <w:rFonts w:ascii="Arial" w:eastAsia="Calibri" w:hAnsi="Arial" w:cs="Times New Roman"/>
        </w:rPr>
      </w:pPr>
      <w:r w:rsidRPr="008552C9">
        <w:rPr>
          <w:rFonts w:ascii="Arial" w:eastAsia="Calibri" w:hAnsi="Arial" w:cs="Times New Roman"/>
        </w:rPr>
        <w:lastRenderedPageBreak/>
        <w:t xml:space="preserve">Višje sodišče v Celju: TRR: SI56 0110 0637 0421 198 MŠ: 5111773000 </w:t>
      </w:r>
      <w:r w:rsidRPr="008552C9">
        <w:rPr>
          <w:rFonts w:ascii="Arial" w:eastAsia="Calibri" w:hAnsi="Arial" w:cs="Times New Roman"/>
        </w:rPr>
        <w:br/>
      </w:r>
      <w:r w:rsidR="00C74314">
        <w:rPr>
          <w:rFonts w:ascii="Arial" w:eastAsia="Calibri" w:hAnsi="Arial" w:cs="Times New Roman"/>
        </w:rPr>
        <w:t xml:space="preserve">Davčna številka: </w:t>
      </w:r>
      <w:r w:rsidRPr="008552C9">
        <w:rPr>
          <w:rFonts w:ascii="Arial" w:eastAsia="Calibri" w:hAnsi="Arial" w:cs="Times New Roman"/>
        </w:rPr>
        <w:t>82308853. Račun se glasi na Višje sodišče v Celju, Prešernova ulica 22, 3000 Celje.</w:t>
      </w:r>
    </w:p>
    <w:p w14:paraId="0874D599" w14:textId="77777777" w:rsidR="00927B43" w:rsidRDefault="00927B43" w:rsidP="00927B43">
      <w:pPr>
        <w:suppressAutoHyphens/>
        <w:spacing w:after="0" w:line="260" w:lineRule="atLeast"/>
        <w:jc w:val="both"/>
        <w:rPr>
          <w:rFonts w:ascii="Arial" w:eastAsia="Calibri" w:hAnsi="Arial" w:cs="Times New Roman"/>
        </w:rPr>
      </w:pPr>
      <w:bookmarkStart w:id="7" w:name="_Hlk130815859"/>
    </w:p>
    <w:p w14:paraId="4F02F8A4" w14:textId="5B989ABB" w:rsidR="00927B43" w:rsidRPr="004F5381" w:rsidRDefault="00927B43" w:rsidP="00927B43">
      <w:pPr>
        <w:suppressAutoHyphens/>
        <w:spacing w:after="0" w:line="260" w:lineRule="atLeast"/>
        <w:jc w:val="both"/>
        <w:rPr>
          <w:rFonts w:ascii="Arial" w:eastAsia="Calibri" w:hAnsi="Arial" w:cs="Times New Roman"/>
        </w:rPr>
      </w:pPr>
      <w:r w:rsidRPr="008E5038">
        <w:rPr>
          <w:rFonts w:ascii="Arial" w:eastAsia="Calibri" w:hAnsi="Arial" w:cs="Times New Roman"/>
        </w:rPr>
        <w:t>Delovno sodišče v Celju</w:t>
      </w:r>
      <w:bookmarkEnd w:id="7"/>
      <w:r w:rsidRPr="008E5038">
        <w:rPr>
          <w:rFonts w:ascii="Arial" w:eastAsia="Calibri" w:hAnsi="Arial" w:cs="Times New Roman"/>
        </w:rPr>
        <w:t>: Davčna številka: SI19290870,  TRR</w:t>
      </w:r>
      <w:r w:rsidRPr="008E5038">
        <w:t xml:space="preserve"> </w:t>
      </w:r>
      <w:r w:rsidRPr="008E5038">
        <w:rPr>
          <w:rFonts w:ascii="Arial" w:eastAsia="Calibri" w:hAnsi="Arial" w:cs="Times New Roman"/>
        </w:rPr>
        <w:t>01100-6370501223, MŠ 5858135. Za Delovno sodišče v Celju se račun izstavlja mesečno. Račun se glasi na Delovno sodišče v Celju, Ljubljanska cesta 1a, Celje</w:t>
      </w:r>
      <w:r>
        <w:rPr>
          <w:rFonts w:ascii="Arial" w:eastAsia="Calibri" w:hAnsi="Arial" w:cs="Times New Roman"/>
        </w:rPr>
        <w:t>.</w:t>
      </w:r>
    </w:p>
    <w:p w14:paraId="59DF0390" w14:textId="77777777" w:rsidR="00927B43" w:rsidRDefault="00927B43" w:rsidP="00927B43">
      <w:pPr>
        <w:suppressAutoHyphens/>
        <w:spacing w:after="0" w:line="260" w:lineRule="atLeast"/>
        <w:jc w:val="both"/>
        <w:rPr>
          <w:rFonts w:ascii="Arial" w:eastAsia="Calibri" w:hAnsi="Arial" w:cs="Times New Roman"/>
        </w:rPr>
      </w:pPr>
      <w:bookmarkStart w:id="8" w:name="_Hlk130815877"/>
    </w:p>
    <w:p w14:paraId="400982A5" w14:textId="3BCA45A8" w:rsidR="00927B43" w:rsidRPr="008B786E" w:rsidRDefault="00927B43" w:rsidP="00927B43">
      <w:pPr>
        <w:suppressAutoHyphens/>
        <w:spacing w:after="0" w:line="260" w:lineRule="atLeast"/>
        <w:jc w:val="both"/>
        <w:rPr>
          <w:rFonts w:ascii="Arial" w:eastAsia="Calibri" w:hAnsi="Arial" w:cs="Times New Roman"/>
        </w:rPr>
      </w:pPr>
      <w:r w:rsidRPr="008B786E">
        <w:rPr>
          <w:rFonts w:ascii="Arial" w:eastAsia="Calibri" w:hAnsi="Arial" w:cs="Times New Roman"/>
        </w:rPr>
        <w:t>Upravno sodišče RS, Zunanji oddelek v Celju</w:t>
      </w:r>
      <w:bookmarkEnd w:id="8"/>
      <w:r w:rsidRPr="008B786E">
        <w:rPr>
          <w:rFonts w:ascii="Arial" w:eastAsia="Calibri" w:hAnsi="Arial" w:cs="Times New Roman"/>
        </w:rPr>
        <w:t>: Davčna številka:79787975, TRR 01100-6370461162, MŠ 1190989.</w:t>
      </w:r>
    </w:p>
    <w:p w14:paraId="47E5D054" w14:textId="77777777" w:rsidR="00927B43" w:rsidRPr="008B786E" w:rsidRDefault="00927B43" w:rsidP="00927B43">
      <w:pPr>
        <w:tabs>
          <w:tab w:val="num" w:pos="720"/>
        </w:tabs>
        <w:suppressAutoHyphens/>
        <w:spacing w:after="0" w:line="260" w:lineRule="atLeast"/>
        <w:jc w:val="both"/>
        <w:rPr>
          <w:rFonts w:ascii="Arial" w:eastAsia="Calibri" w:hAnsi="Arial" w:cs="Times New Roman"/>
        </w:rPr>
      </w:pPr>
      <w:r w:rsidRPr="008B786E">
        <w:rPr>
          <w:rFonts w:ascii="Arial" w:eastAsia="Calibri" w:hAnsi="Arial" w:cs="Times New Roman"/>
        </w:rPr>
        <w:t>Za Upravno sodišče RS, Zunanji oddelek v Celju, se račun izstavlja mesečno. Račun se glasi na Upravno sodišče RS,  Fajfarjeva 33, Ljubljana.</w:t>
      </w:r>
    </w:p>
    <w:p w14:paraId="2AB0B496" w14:textId="77777777" w:rsidR="008552C9" w:rsidRPr="008552C9" w:rsidRDefault="008552C9" w:rsidP="008552C9">
      <w:pPr>
        <w:suppressAutoHyphens/>
        <w:spacing w:after="0" w:line="260" w:lineRule="atLeast"/>
        <w:jc w:val="both"/>
        <w:rPr>
          <w:rFonts w:ascii="Arial" w:eastAsia="Calibri" w:hAnsi="Arial" w:cs="Times New Roman"/>
        </w:rPr>
      </w:pPr>
    </w:p>
    <w:p w14:paraId="580C9843" w14:textId="5F1C814E"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Naročnik je izvajalcu zavezan za plačila (datum), za nadaljnja plačila do izteka tega sporazuma pa, ko bodo izpolnjeni formalni pogoji glede na veljavni Zakon o izvrševanju proračuna RS</w:t>
      </w:r>
      <w:r w:rsidR="00D6066E">
        <w:rPr>
          <w:rFonts w:ascii="Arial" w:eastAsia="Calibri" w:hAnsi="Arial" w:cs="Times New Roman"/>
        </w:rPr>
        <w:t xml:space="preserve"> </w:t>
      </w:r>
      <w:r w:rsidRPr="008552C9">
        <w:rPr>
          <w:rFonts w:ascii="Arial" w:eastAsia="Calibri" w:hAnsi="Arial" w:cs="Times New Roman"/>
        </w:rPr>
        <w:t>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763A1DE6" w14:textId="77777777" w:rsidR="008552C9" w:rsidRPr="008552C9" w:rsidRDefault="008552C9" w:rsidP="008552C9">
      <w:pPr>
        <w:suppressAutoHyphens/>
        <w:spacing w:after="0" w:line="260" w:lineRule="atLeast"/>
        <w:jc w:val="both"/>
        <w:rPr>
          <w:rFonts w:ascii="Arial" w:eastAsia="Calibri" w:hAnsi="Arial" w:cs="Times New Roman"/>
        </w:rPr>
      </w:pPr>
    </w:p>
    <w:p w14:paraId="2E99FF69" w14:textId="288CC965" w:rsidR="008552C9" w:rsidRPr="008552C9" w:rsidRDefault="008552C9" w:rsidP="008552C9">
      <w:pPr>
        <w:tabs>
          <w:tab w:val="num" w:pos="720"/>
        </w:tabs>
        <w:suppressAutoHyphens/>
        <w:spacing w:after="0" w:line="260" w:lineRule="atLeast"/>
        <w:jc w:val="both"/>
        <w:rPr>
          <w:rFonts w:ascii="Arial" w:eastAsia="Calibri" w:hAnsi="Arial" w:cs="Times New Roman"/>
        </w:rPr>
      </w:pPr>
      <w:r w:rsidRPr="008552C9">
        <w:rPr>
          <w:rFonts w:ascii="Arial" w:eastAsia="Calibri" w:hAnsi="Arial" w:cs="Times New Roman"/>
        </w:rPr>
        <w:t xml:space="preserve">Etažni lastniki poslovne stavbe Ljubljanska cesta 1a, Celje, ki ga razdeljuje Habit d. o. o., Koroška cesta 48, Velenje, PE Celje, </w:t>
      </w:r>
      <w:r w:rsidR="00221C61">
        <w:rPr>
          <w:rFonts w:ascii="Arial" w:eastAsia="Calibri" w:hAnsi="Arial" w:cs="Times New Roman"/>
        </w:rPr>
        <w:t xml:space="preserve">Davčna številka: </w:t>
      </w:r>
      <w:r w:rsidRPr="008552C9">
        <w:rPr>
          <w:rFonts w:ascii="Arial" w:eastAsia="Calibri" w:hAnsi="Arial" w:cs="Times New Roman"/>
        </w:rPr>
        <w:t>SI12249947, MŠ: 5495962002, TRR: SI 56 6100 0001 2956 346 Delavska hranilnica, d. d. . Račun se izstavi na Etažni lastniki poslovne stavbe Ljubljanska cesta 1a, Celje; račun prerazdeljuje Habit, d. o. o., Adamičeva ulica 1, 3000 Celje.</w:t>
      </w:r>
    </w:p>
    <w:p w14:paraId="64E8268D" w14:textId="77777777" w:rsidR="008552C9" w:rsidRPr="008552C9" w:rsidRDefault="008552C9" w:rsidP="008552C9">
      <w:pPr>
        <w:suppressAutoHyphens/>
        <w:spacing w:after="0" w:line="260" w:lineRule="atLeast"/>
        <w:jc w:val="both"/>
        <w:rPr>
          <w:rFonts w:ascii="Arial" w:eastAsia="Calibri" w:hAnsi="Arial" w:cs="Times New Roman"/>
        </w:rPr>
      </w:pPr>
    </w:p>
    <w:p w14:paraId="391BCD09"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Plačilni pogoji za Etažne lastnike poslovne stavbe Ljubljanska cesta 1a, Celje oz. njihovega upravnika Habit d. o. o. so, kot je navedeno v 4. odstavku tega člena:  45 dni oziroma po 71. členu Stanovanjskega zakona ( SZ-1).</w:t>
      </w:r>
    </w:p>
    <w:p w14:paraId="7A9595A0" w14:textId="77777777" w:rsidR="008552C9" w:rsidRPr="008552C9" w:rsidRDefault="008552C9" w:rsidP="008552C9">
      <w:pPr>
        <w:suppressAutoHyphens/>
        <w:spacing w:after="0" w:line="260" w:lineRule="atLeast"/>
        <w:jc w:val="both"/>
        <w:rPr>
          <w:rFonts w:ascii="Arial" w:eastAsia="Calibri" w:hAnsi="Arial" w:cs="Times New Roman"/>
        </w:rPr>
      </w:pPr>
    </w:p>
    <w:p w14:paraId="579A26A4" w14:textId="77777777" w:rsidR="008552C9" w:rsidRPr="008552C9" w:rsidRDefault="008552C9" w:rsidP="008552C9">
      <w:pPr>
        <w:suppressAutoHyphens/>
        <w:spacing w:after="0" w:line="260" w:lineRule="atLeast"/>
        <w:jc w:val="both"/>
        <w:rPr>
          <w:rFonts w:ascii="Arial" w:eastAsia="Calibri" w:hAnsi="Arial" w:cs="Times New Roman"/>
        </w:rPr>
      </w:pPr>
      <w:r w:rsidRPr="008552C9">
        <w:rPr>
          <w:rFonts w:ascii="Arial" w:eastAsia="Calibri" w:hAnsi="Arial" w:cs="Times New Roman"/>
        </w:rPr>
        <w:t>Izvajalec vse stroške, vezane na storitve po tej pogodbi, zaračunava izključno samo pogodbenim naročnikom. Zaračunavanje dodatnih storitev ali stroškov, posameznim strankam v postopku, ni dovoljeno.</w:t>
      </w:r>
    </w:p>
    <w:p w14:paraId="4FC943CF"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lang w:eastAsia="ar-SA"/>
        </w:rPr>
      </w:pPr>
      <w:r w:rsidRPr="008552C9">
        <w:rPr>
          <w:rFonts w:ascii="Arial" w:eastAsia="Times New Roman" w:hAnsi="Arial" w:cs="Arial"/>
          <w:lang w:eastAsia="ar-SA"/>
        </w:rPr>
        <w:t>člen</w:t>
      </w:r>
    </w:p>
    <w:p w14:paraId="773B3B0E" w14:textId="77777777" w:rsidR="008552C9" w:rsidRPr="008552C9" w:rsidRDefault="008552C9" w:rsidP="008552C9">
      <w:pPr>
        <w:suppressAutoHyphens/>
        <w:spacing w:after="0" w:line="260" w:lineRule="atLeast"/>
        <w:ind w:left="720"/>
        <w:contextualSpacing/>
        <w:jc w:val="both"/>
        <w:rPr>
          <w:rFonts w:ascii="Arial" w:eastAsia="Times New Roman" w:hAnsi="Arial" w:cs="Arial"/>
          <w:lang w:eastAsia="ar-SA"/>
        </w:rPr>
      </w:pPr>
    </w:p>
    <w:p w14:paraId="365586A4" w14:textId="77777777" w:rsidR="008552C9" w:rsidRPr="008552C9" w:rsidRDefault="008552C9" w:rsidP="008552C9">
      <w:pPr>
        <w:suppressAutoHyphens/>
        <w:spacing w:after="0" w:line="260" w:lineRule="atLeast"/>
        <w:jc w:val="both"/>
        <w:rPr>
          <w:rFonts w:ascii="Arial" w:eastAsia="Times New Roman" w:hAnsi="Arial" w:cs="Arial"/>
          <w:sz w:val="20"/>
          <w:szCs w:val="20"/>
          <w:lang w:eastAsia="ar-SA"/>
        </w:rPr>
      </w:pPr>
      <w:r w:rsidRPr="008552C9">
        <w:rPr>
          <w:rFonts w:ascii="Arial" w:eastAsia="Times New Roman" w:hAnsi="Arial" w:cs="Arial"/>
          <w:lang w:eastAsia="ar-SA"/>
        </w:rPr>
        <w:t>Izvajalec bo pogodbene storitve izvajal s podizvajalci zapisanimi v izpolnjenem obrazcu »ESPD«, ki je priloga te pogodbe in njen sestavni del, v obsegu in na način, ki je določen v tej prilogi. Izvajalec v razmerju do naročnika izključno in v celoti odgovarja za izvedbo prejetega javnega naročila.</w:t>
      </w:r>
    </w:p>
    <w:p w14:paraId="0A1B137A" w14:textId="77777777" w:rsidR="008552C9" w:rsidRPr="008552C9" w:rsidRDefault="008552C9" w:rsidP="008552C9">
      <w:pPr>
        <w:suppressAutoHyphens/>
        <w:spacing w:after="0" w:line="260" w:lineRule="atLeast"/>
        <w:jc w:val="both"/>
        <w:rPr>
          <w:rFonts w:ascii="Arial" w:eastAsia="Times New Roman" w:hAnsi="Arial" w:cs="Arial"/>
          <w:lang w:eastAsia="ar-SA"/>
        </w:rPr>
      </w:pPr>
    </w:p>
    <w:p w14:paraId="4BC6F740" w14:textId="77777777" w:rsidR="008552C9" w:rsidRPr="008552C9" w:rsidRDefault="008552C9" w:rsidP="008552C9">
      <w:pPr>
        <w:numPr>
          <w:ilvl w:val="0"/>
          <w:numId w:val="27"/>
        </w:numPr>
        <w:suppressAutoHyphens/>
        <w:spacing w:after="0" w:line="260" w:lineRule="atLeast"/>
        <w:contextualSpacing/>
        <w:jc w:val="center"/>
        <w:rPr>
          <w:rFonts w:ascii="Arial" w:eastAsia="Calibri" w:hAnsi="Arial" w:cs="Arial"/>
        </w:rPr>
      </w:pPr>
      <w:r w:rsidRPr="008552C9">
        <w:rPr>
          <w:rFonts w:ascii="Arial" w:eastAsia="Calibri" w:hAnsi="Arial" w:cs="Arial"/>
        </w:rPr>
        <w:t>člen</w:t>
      </w:r>
    </w:p>
    <w:p w14:paraId="2B083A7A" w14:textId="77777777" w:rsidR="008552C9" w:rsidRPr="008552C9" w:rsidRDefault="008552C9" w:rsidP="008552C9">
      <w:pPr>
        <w:shd w:val="clear" w:color="auto" w:fill="FFFFFF"/>
        <w:suppressAutoHyphens/>
        <w:spacing w:before="281" w:after="0" w:line="240" w:lineRule="auto"/>
        <w:ind w:left="58"/>
        <w:jc w:val="both"/>
        <w:rPr>
          <w:rFonts w:ascii="Arial" w:eastAsia="Times New Roman" w:hAnsi="Arial" w:cs="Arial"/>
          <w:lang w:eastAsia="ar-SA"/>
        </w:rPr>
      </w:pPr>
      <w:r w:rsidRPr="008552C9">
        <w:rPr>
          <w:rFonts w:ascii="Arial" w:eastAsia="Times New Roman" w:hAnsi="Arial" w:cs="Arial"/>
          <w:lang w:eastAsia="ar-SA"/>
        </w:rPr>
        <w:t>Izvajalec pooblašča naročnika, da na podlagi potrjenih računov neposredno plačuje podizvajalcem dela, ki jih bodo ti opravljali po tej pogodbi. Neposredna plačila podizvajalcem so obvezna. Če se med izvajanjem te pogodbe zamenja podizvajalec ali če izvajalec sklene za izvajanje predmeta te pogodbe pogodbo z novim podizvajalcem, mora izvajalec v petih dneh po nastanku take spremembe naročniku predložiti:</w:t>
      </w:r>
    </w:p>
    <w:p w14:paraId="75B82732" w14:textId="77777777" w:rsidR="008552C9" w:rsidRPr="008552C9" w:rsidRDefault="008552C9" w:rsidP="008552C9">
      <w:pPr>
        <w:widowControl w:val="0"/>
        <w:numPr>
          <w:ilvl w:val="0"/>
          <w:numId w:val="21"/>
        </w:numPr>
        <w:shd w:val="clear" w:color="auto" w:fill="FFFFFF"/>
        <w:suppressAutoHyphens/>
        <w:autoSpaceDE w:val="0"/>
        <w:autoSpaceDN w:val="0"/>
        <w:adjustRightInd w:val="0"/>
        <w:spacing w:before="252" w:after="0" w:line="240" w:lineRule="auto"/>
        <w:contextualSpacing/>
        <w:jc w:val="both"/>
        <w:rPr>
          <w:rFonts w:ascii="Arial" w:eastAsia="Times New Roman" w:hAnsi="Arial" w:cs="Arial"/>
          <w:lang w:eastAsia="ar-SA"/>
        </w:rPr>
      </w:pPr>
      <w:r w:rsidRPr="008552C9">
        <w:rPr>
          <w:rFonts w:ascii="Arial" w:eastAsia="Times New Roman" w:hAnsi="Arial" w:cs="Arial"/>
          <w:bCs/>
          <w:color w:val="000000"/>
          <w:lang w:eastAsia="ar-SA"/>
        </w:rPr>
        <w:t>svojo izjavo, daje poravnal vse nesporne obveznosti prvotnemu podizvajalcu,</w:t>
      </w:r>
    </w:p>
    <w:p w14:paraId="34C490F1" w14:textId="77777777" w:rsidR="008552C9" w:rsidRPr="008552C9" w:rsidRDefault="008552C9" w:rsidP="008552C9">
      <w:pPr>
        <w:widowControl w:val="0"/>
        <w:numPr>
          <w:ilvl w:val="0"/>
          <w:numId w:val="21"/>
        </w:numPr>
        <w:shd w:val="clear" w:color="auto" w:fill="FFFFFF"/>
        <w:suppressAutoHyphens/>
        <w:autoSpaceDE w:val="0"/>
        <w:autoSpaceDN w:val="0"/>
        <w:adjustRightInd w:val="0"/>
        <w:spacing w:before="252" w:after="0" w:line="240" w:lineRule="auto"/>
        <w:contextualSpacing/>
        <w:jc w:val="both"/>
        <w:rPr>
          <w:rFonts w:ascii="Arial" w:eastAsia="Times New Roman" w:hAnsi="Arial" w:cs="Arial"/>
          <w:lang w:eastAsia="ar-SA"/>
        </w:rPr>
      </w:pPr>
      <w:r w:rsidRPr="008552C9">
        <w:rPr>
          <w:rFonts w:ascii="Arial" w:eastAsia="Times New Roman" w:hAnsi="Arial" w:cs="Arial"/>
          <w:bCs/>
          <w:color w:val="000000"/>
          <w:lang w:eastAsia="ar-SA"/>
        </w:rPr>
        <w:t>pooblastilo za plačilo opravljenih in prevzetih del neposredno novemu podizvajalcu in</w:t>
      </w:r>
    </w:p>
    <w:p w14:paraId="73F9370D" w14:textId="77777777" w:rsidR="008552C9" w:rsidRPr="008552C9" w:rsidRDefault="008552C9" w:rsidP="008552C9">
      <w:pPr>
        <w:widowControl w:val="0"/>
        <w:numPr>
          <w:ilvl w:val="0"/>
          <w:numId w:val="21"/>
        </w:numPr>
        <w:shd w:val="clear" w:color="auto" w:fill="FFFFFF"/>
        <w:suppressAutoHyphens/>
        <w:autoSpaceDE w:val="0"/>
        <w:autoSpaceDN w:val="0"/>
        <w:adjustRightInd w:val="0"/>
        <w:spacing w:before="252" w:after="0" w:line="240" w:lineRule="auto"/>
        <w:contextualSpacing/>
        <w:jc w:val="both"/>
        <w:rPr>
          <w:rFonts w:ascii="Arial" w:eastAsia="Times New Roman" w:hAnsi="Arial" w:cs="Arial"/>
          <w:lang w:eastAsia="ar-SA"/>
        </w:rPr>
      </w:pPr>
      <w:r w:rsidRPr="008552C9">
        <w:rPr>
          <w:rFonts w:ascii="Arial" w:eastAsia="Times New Roman" w:hAnsi="Arial" w:cs="Arial"/>
          <w:bCs/>
          <w:color w:val="000000"/>
          <w:lang w:eastAsia="ar-SA"/>
        </w:rPr>
        <w:lastRenderedPageBreak/>
        <w:t>soglasje novega podizvajalca k neposrednemu plačilu.</w:t>
      </w:r>
    </w:p>
    <w:p w14:paraId="3336F0F0" w14:textId="05330403" w:rsidR="00507A8C" w:rsidRPr="00927B43" w:rsidRDefault="008552C9" w:rsidP="00927B43">
      <w:pPr>
        <w:shd w:val="clear" w:color="auto" w:fill="FFFFFF"/>
        <w:suppressAutoHyphens/>
        <w:spacing w:before="270" w:after="0" w:line="240" w:lineRule="auto"/>
        <w:ind w:left="22" w:right="22"/>
        <w:jc w:val="both"/>
        <w:rPr>
          <w:rFonts w:ascii="Arial" w:eastAsia="Times New Roman" w:hAnsi="Arial" w:cs="Arial"/>
          <w:lang w:eastAsia="ar-SA"/>
        </w:rPr>
      </w:pPr>
      <w:r w:rsidRPr="008552C9">
        <w:rPr>
          <w:rFonts w:ascii="Arial" w:eastAsia="Times New Roman" w:hAnsi="Arial" w:cs="Arial"/>
          <w:bCs/>
          <w:color w:val="000000"/>
          <w:lang w:eastAsia="ar-SA"/>
        </w:rPr>
        <w:t>Izvajalec mora računu obvezno priložiti predhodno potrjene račune podizvajalca(-cev), ki bo(-do) opravljali storitve po tej pogodbi.</w:t>
      </w:r>
    </w:p>
    <w:p w14:paraId="3DE8423A" w14:textId="329FB030" w:rsidR="008552C9" w:rsidRPr="008552C9" w:rsidRDefault="008552C9" w:rsidP="008552C9">
      <w:pPr>
        <w:shd w:val="clear" w:color="auto" w:fill="FFFFFF"/>
        <w:tabs>
          <w:tab w:val="left" w:pos="385"/>
        </w:tabs>
        <w:suppressAutoHyphens/>
        <w:spacing w:before="259" w:after="0" w:line="240" w:lineRule="auto"/>
        <w:rPr>
          <w:rFonts w:ascii="Arial" w:eastAsia="Times New Roman" w:hAnsi="Arial" w:cs="Arial"/>
          <w:b/>
          <w:sz w:val="20"/>
          <w:szCs w:val="20"/>
          <w:lang w:eastAsia="ar-SA"/>
        </w:rPr>
      </w:pPr>
      <w:r w:rsidRPr="008552C9">
        <w:rPr>
          <w:rFonts w:ascii="Arial" w:eastAsia="Times New Roman" w:hAnsi="Arial" w:cs="Arial"/>
          <w:b/>
          <w:sz w:val="20"/>
          <w:szCs w:val="20"/>
          <w:lang w:eastAsia="ar-SA"/>
        </w:rPr>
        <w:t>Cene in plačilni pogoji</w:t>
      </w:r>
    </w:p>
    <w:p w14:paraId="1241745A"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sz w:val="20"/>
          <w:szCs w:val="20"/>
          <w:lang w:eastAsia="ar-SA"/>
        </w:rPr>
      </w:pPr>
      <w:r w:rsidRPr="008552C9">
        <w:rPr>
          <w:rFonts w:ascii="Arial" w:eastAsia="Times New Roman" w:hAnsi="Arial" w:cs="Arial"/>
          <w:sz w:val="20"/>
          <w:szCs w:val="20"/>
          <w:lang w:eastAsia="ar-SA"/>
        </w:rPr>
        <w:t>člen</w:t>
      </w:r>
    </w:p>
    <w:p w14:paraId="74196CE5" w14:textId="77777777" w:rsidR="008552C9" w:rsidRPr="008552C9" w:rsidRDefault="008552C9" w:rsidP="008552C9">
      <w:pPr>
        <w:suppressAutoHyphens/>
        <w:spacing w:after="0" w:line="260" w:lineRule="atLeast"/>
        <w:ind w:left="720"/>
        <w:contextualSpacing/>
        <w:jc w:val="both"/>
        <w:rPr>
          <w:rFonts w:ascii="Arial" w:eastAsia="Times New Roman" w:hAnsi="Arial" w:cs="Arial"/>
          <w:sz w:val="20"/>
          <w:szCs w:val="20"/>
          <w:lang w:eastAsia="ar-SA"/>
        </w:rPr>
      </w:pPr>
    </w:p>
    <w:p w14:paraId="0E7382FB" w14:textId="77777777" w:rsidR="008552C9" w:rsidRPr="008552C9" w:rsidRDefault="008552C9" w:rsidP="008552C9">
      <w:pPr>
        <w:numPr>
          <w:ilvl w:val="0"/>
          <w:numId w:val="22"/>
        </w:numPr>
        <w:shd w:val="clear" w:color="auto" w:fill="FFFFFF"/>
        <w:suppressAutoHyphens/>
        <w:spacing w:before="234" w:after="0" w:line="240" w:lineRule="auto"/>
        <w:ind w:right="18"/>
        <w:contextualSpacing/>
        <w:jc w:val="both"/>
        <w:rPr>
          <w:rFonts w:ascii="Arial" w:eastAsia="Times New Roman" w:hAnsi="Arial" w:cs="Arial"/>
          <w:sz w:val="20"/>
          <w:szCs w:val="20"/>
          <w:lang w:eastAsia="ar-SA"/>
        </w:rPr>
      </w:pPr>
      <w:r w:rsidRPr="008552C9">
        <w:rPr>
          <w:rFonts w:ascii="Arial" w:eastAsia="Times New Roman" w:hAnsi="Arial" w:cs="Arial"/>
          <w:b/>
          <w:bCs/>
          <w:sz w:val="20"/>
          <w:szCs w:val="20"/>
          <w:lang w:eastAsia="ar-SA"/>
        </w:rPr>
        <w:t>Pogodbena mesečna vrednost</w:t>
      </w:r>
      <w:r w:rsidRPr="008552C9">
        <w:rPr>
          <w:rFonts w:ascii="Arial" w:eastAsia="Times New Roman" w:hAnsi="Arial" w:cs="Arial"/>
          <w:sz w:val="20"/>
          <w:szCs w:val="20"/>
          <w:lang w:eastAsia="ar-SA"/>
        </w:rPr>
        <w:t xml:space="preserve"> (rdč z generalnim čiščenjem + arhiv + stekla, skupaj Sklop) znaša (vrednost EUR brez DDV) oziroma  (vrednost EUR z DDV).</w:t>
      </w:r>
    </w:p>
    <w:p w14:paraId="00749F58" w14:textId="77777777" w:rsidR="008552C9" w:rsidRPr="008552C9" w:rsidRDefault="008552C9" w:rsidP="008552C9">
      <w:pPr>
        <w:shd w:val="clear" w:color="auto" w:fill="FFFFFF"/>
        <w:suppressAutoHyphens/>
        <w:spacing w:before="234" w:after="0" w:line="240" w:lineRule="auto"/>
        <w:ind w:left="720" w:right="18"/>
        <w:contextualSpacing/>
        <w:jc w:val="both"/>
        <w:rPr>
          <w:rFonts w:ascii="Arial" w:eastAsia="Times New Roman" w:hAnsi="Arial" w:cs="Arial"/>
          <w:sz w:val="20"/>
          <w:szCs w:val="20"/>
          <w:lang w:eastAsia="ar-SA"/>
        </w:rPr>
      </w:pPr>
    </w:p>
    <w:tbl>
      <w:tblPr>
        <w:tblStyle w:val="Tabelamrea"/>
        <w:tblW w:w="0" w:type="auto"/>
        <w:tblLook w:val="04A0" w:firstRow="1" w:lastRow="0" w:firstColumn="1" w:lastColumn="0" w:noHBand="0" w:noVBand="1"/>
      </w:tblPr>
      <w:tblGrid>
        <w:gridCol w:w="1500"/>
        <w:gridCol w:w="1500"/>
        <w:gridCol w:w="3000"/>
        <w:gridCol w:w="3000"/>
      </w:tblGrid>
      <w:tr w:rsidR="00D6066E" w:rsidRPr="008552C9" w14:paraId="0C04EFA1" w14:textId="77777777" w:rsidTr="00B110C6">
        <w:trPr>
          <w:trHeight w:val="136"/>
        </w:trPr>
        <w:tc>
          <w:tcPr>
            <w:tcW w:w="1500" w:type="dxa"/>
          </w:tcPr>
          <w:p w14:paraId="6CF1F20A"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r w:rsidRPr="008552C9">
              <w:rPr>
                <w:rFonts w:ascii="Arial" w:eastAsia="Times New Roman" w:hAnsi="Arial" w:cs="Arial"/>
                <w:sz w:val="18"/>
                <w:szCs w:val="18"/>
                <w:lang w:eastAsia="ar-SA"/>
              </w:rPr>
              <w:t>Sklop 1 Celje</w:t>
            </w:r>
          </w:p>
        </w:tc>
        <w:tc>
          <w:tcPr>
            <w:tcW w:w="1500" w:type="dxa"/>
          </w:tcPr>
          <w:p w14:paraId="1511A360" w14:textId="46ACC442"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3000" w:type="dxa"/>
          </w:tcPr>
          <w:p w14:paraId="60B55A63" w14:textId="439FA890" w:rsidR="00D6066E" w:rsidRPr="008552C9" w:rsidRDefault="00D6066E"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 xml:space="preserve">                EUR brez DDV</w:t>
            </w:r>
          </w:p>
        </w:tc>
        <w:tc>
          <w:tcPr>
            <w:tcW w:w="3000" w:type="dxa"/>
          </w:tcPr>
          <w:p w14:paraId="28597C5E" w14:textId="22BE0361" w:rsidR="00D6066E" w:rsidRPr="008552C9" w:rsidRDefault="00D6066E"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z DDV</w:t>
            </w:r>
          </w:p>
        </w:tc>
      </w:tr>
      <w:tr w:rsidR="00D6066E" w:rsidRPr="008552C9" w14:paraId="3AFA7651" w14:textId="77777777" w:rsidTr="00684559">
        <w:trPr>
          <w:trHeight w:val="134"/>
        </w:trPr>
        <w:tc>
          <w:tcPr>
            <w:tcW w:w="1500" w:type="dxa"/>
          </w:tcPr>
          <w:p w14:paraId="68CE1FF4"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1500" w:type="dxa"/>
          </w:tcPr>
          <w:p w14:paraId="7D58D9C8" w14:textId="2BBC4070" w:rsidR="00D6066E" w:rsidRPr="008552C9" w:rsidRDefault="00D6066E" w:rsidP="008552C9">
            <w:pPr>
              <w:suppressAutoHyphens/>
              <w:spacing w:before="234"/>
              <w:ind w:right="18"/>
              <w:jc w:val="both"/>
              <w:rPr>
                <w:rFonts w:ascii="Arial" w:eastAsia="Times New Roman" w:hAnsi="Arial" w:cs="Arial"/>
                <w:sz w:val="18"/>
                <w:szCs w:val="18"/>
                <w:lang w:eastAsia="ar-SA"/>
              </w:rPr>
            </w:pPr>
            <w:r>
              <w:rPr>
                <w:rFonts w:ascii="Arial" w:eastAsia="Times New Roman" w:hAnsi="Arial" w:cs="Arial"/>
                <w:sz w:val="18"/>
                <w:szCs w:val="18"/>
                <w:lang w:eastAsia="ar-SA"/>
              </w:rPr>
              <w:t>Okrožno sodišče v Celju</w:t>
            </w:r>
          </w:p>
        </w:tc>
        <w:tc>
          <w:tcPr>
            <w:tcW w:w="3000" w:type="dxa"/>
          </w:tcPr>
          <w:p w14:paraId="54A7BF19" w14:textId="7E7DCC39" w:rsidR="00D6066E" w:rsidRPr="008552C9" w:rsidRDefault="00D6066E" w:rsidP="008552C9">
            <w:pPr>
              <w:suppressAutoHyphens/>
              <w:spacing w:before="234"/>
              <w:ind w:right="18"/>
              <w:jc w:val="right"/>
              <w:rPr>
                <w:rFonts w:ascii="Arial" w:eastAsia="Times New Roman" w:hAnsi="Arial" w:cs="Arial"/>
                <w:sz w:val="18"/>
                <w:szCs w:val="18"/>
                <w:lang w:eastAsia="ar-SA"/>
              </w:rPr>
            </w:pPr>
          </w:p>
        </w:tc>
        <w:tc>
          <w:tcPr>
            <w:tcW w:w="3000" w:type="dxa"/>
          </w:tcPr>
          <w:p w14:paraId="425B1326" w14:textId="3182F9A7" w:rsidR="00D6066E" w:rsidRPr="008552C9" w:rsidRDefault="00D6066E" w:rsidP="008552C9">
            <w:pPr>
              <w:suppressAutoHyphens/>
              <w:spacing w:before="234"/>
              <w:ind w:right="18"/>
              <w:jc w:val="right"/>
              <w:rPr>
                <w:rFonts w:ascii="Arial" w:eastAsia="Times New Roman" w:hAnsi="Arial" w:cs="Arial"/>
                <w:sz w:val="18"/>
                <w:szCs w:val="18"/>
                <w:lang w:eastAsia="ar-SA"/>
              </w:rPr>
            </w:pPr>
          </w:p>
        </w:tc>
      </w:tr>
      <w:tr w:rsidR="00D6066E" w:rsidRPr="008552C9" w14:paraId="6ED5837C" w14:textId="77777777" w:rsidTr="00F94487">
        <w:trPr>
          <w:trHeight w:val="134"/>
        </w:trPr>
        <w:tc>
          <w:tcPr>
            <w:tcW w:w="1500" w:type="dxa"/>
          </w:tcPr>
          <w:p w14:paraId="02B0F2A9"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1500" w:type="dxa"/>
          </w:tcPr>
          <w:p w14:paraId="3599CF47" w14:textId="7535D339" w:rsidR="00D6066E" w:rsidRPr="008552C9" w:rsidRDefault="00D6066E" w:rsidP="008552C9">
            <w:pPr>
              <w:suppressAutoHyphens/>
              <w:spacing w:before="234"/>
              <w:ind w:right="18"/>
              <w:jc w:val="both"/>
              <w:rPr>
                <w:rFonts w:ascii="Arial" w:eastAsia="Times New Roman" w:hAnsi="Arial" w:cs="Arial"/>
                <w:sz w:val="18"/>
                <w:szCs w:val="18"/>
                <w:lang w:eastAsia="ar-SA"/>
              </w:rPr>
            </w:pPr>
            <w:r>
              <w:rPr>
                <w:rFonts w:ascii="Arial" w:eastAsia="Times New Roman" w:hAnsi="Arial" w:cs="Arial"/>
                <w:sz w:val="18"/>
                <w:szCs w:val="18"/>
                <w:lang w:eastAsia="ar-SA"/>
              </w:rPr>
              <w:t>Višje sodišče v Celju</w:t>
            </w:r>
          </w:p>
        </w:tc>
        <w:tc>
          <w:tcPr>
            <w:tcW w:w="3000" w:type="dxa"/>
          </w:tcPr>
          <w:p w14:paraId="68B1A611" w14:textId="307B686B" w:rsidR="00D6066E" w:rsidRPr="008552C9" w:rsidRDefault="00D6066E" w:rsidP="008552C9">
            <w:pPr>
              <w:suppressAutoHyphens/>
              <w:spacing w:before="234"/>
              <w:ind w:right="18"/>
              <w:jc w:val="right"/>
              <w:rPr>
                <w:rFonts w:ascii="Arial" w:eastAsia="Times New Roman" w:hAnsi="Arial" w:cs="Arial"/>
                <w:sz w:val="18"/>
                <w:szCs w:val="18"/>
                <w:lang w:eastAsia="ar-SA"/>
              </w:rPr>
            </w:pPr>
          </w:p>
        </w:tc>
        <w:tc>
          <w:tcPr>
            <w:tcW w:w="3000" w:type="dxa"/>
          </w:tcPr>
          <w:p w14:paraId="023CBAC3" w14:textId="7EB7FE6F" w:rsidR="00D6066E" w:rsidRPr="008552C9" w:rsidRDefault="00D6066E" w:rsidP="008552C9">
            <w:pPr>
              <w:suppressAutoHyphens/>
              <w:spacing w:before="234"/>
              <w:ind w:right="18"/>
              <w:jc w:val="right"/>
              <w:rPr>
                <w:rFonts w:ascii="Arial" w:eastAsia="Times New Roman" w:hAnsi="Arial" w:cs="Arial"/>
                <w:sz w:val="18"/>
                <w:szCs w:val="18"/>
                <w:lang w:eastAsia="ar-SA"/>
              </w:rPr>
            </w:pPr>
          </w:p>
        </w:tc>
      </w:tr>
      <w:tr w:rsidR="00D6066E" w:rsidRPr="008552C9" w14:paraId="6A0F3D4C" w14:textId="77777777" w:rsidTr="00FD309C">
        <w:trPr>
          <w:trHeight w:val="134"/>
        </w:trPr>
        <w:tc>
          <w:tcPr>
            <w:tcW w:w="1500" w:type="dxa"/>
          </w:tcPr>
          <w:p w14:paraId="30AD3A86"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1500" w:type="dxa"/>
          </w:tcPr>
          <w:p w14:paraId="00AAEEFD" w14:textId="765CC3F5" w:rsidR="00D6066E" w:rsidRPr="008552C9" w:rsidRDefault="00D6066E" w:rsidP="008552C9">
            <w:pPr>
              <w:suppressAutoHyphens/>
              <w:spacing w:before="234"/>
              <w:ind w:right="18"/>
              <w:jc w:val="both"/>
              <w:rPr>
                <w:rFonts w:ascii="Arial" w:eastAsia="Times New Roman" w:hAnsi="Arial" w:cs="Arial"/>
                <w:sz w:val="18"/>
                <w:szCs w:val="18"/>
                <w:lang w:eastAsia="ar-SA"/>
              </w:rPr>
            </w:pPr>
            <w:r>
              <w:rPr>
                <w:rFonts w:ascii="Arial" w:eastAsia="Times New Roman" w:hAnsi="Arial" w:cs="Arial"/>
                <w:sz w:val="18"/>
                <w:szCs w:val="18"/>
                <w:lang w:eastAsia="ar-SA"/>
              </w:rPr>
              <w:t>Delovno sodišče v Celju</w:t>
            </w:r>
          </w:p>
        </w:tc>
        <w:tc>
          <w:tcPr>
            <w:tcW w:w="3000" w:type="dxa"/>
          </w:tcPr>
          <w:p w14:paraId="4B585BE3" w14:textId="77777777" w:rsidR="00D6066E" w:rsidRPr="008552C9" w:rsidRDefault="00D6066E" w:rsidP="008552C9">
            <w:pPr>
              <w:suppressAutoHyphens/>
              <w:spacing w:before="234"/>
              <w:ind w:right="18"/>
              <w:jc w:val="right"/>
              <w:rPr>
                <w:rFonts w:ascii="Arial" w:eastAsia="Times New Roman" w:hAnsi="Arial" w:cs="Arial"/>
                <w:sz w:val="18"/>
                <w:szCs w:val="18"/>
                <w:lang w:eastAsia="ar-SA"/>
              </w:rPr>
            </w:pPr>
          </w:p>
        </w:tc>
        <w:tc>
          <w:tcPr>
            <w:tcW w:w="3000" w:type="dxa"/>
          </w:tcPr>
          <w:p w14:paraId="36F82E26" w14:textId="77777777" w:rsidR="00D6066E" w:rsidRPr="008552C9" w:rsidRDefault="00D6066E" w:rsidP="008552C9">
            <w:pPr>
              <w:suppressAutoHyphens/>
              <w:spacing w:before="234"/>
              <w:ind w:right="18"/>
              <w:jc w:val="right"/>
              <w:rPr>
                <w:rFonts w:ascii="Arial" w:eastAsia="Times New Roman" w:hAnsi="Arial" w:cs="Arial"/>
                <w:sz w:val="18"/>
                <w:szCs w:val="18"/>
                <w:lang w:eastAsia="ar-SA"/>
              </w:rPr>
            </w:pPr>
          </w:p>
        </w:tc>
      </w:tr>
      <w:tr w:rsidR="00D6066E" w:rsidRPr="008552C9" w14:paraId="1C1CAB28" w14:textId="77777777" w:rsidTr="00C47948">
        <w:trPr>
          <w:trHeight w:val="134"/>
        </w:trPr>
        <w:tc>
          <w:tcPr>
            <w:tcW w:w="1500" w:type="dxa"/>
          </w:tcPr>
          <w:p w14:paraId="49C6F8C5"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1500" w:type="dxa"/>
          </w:tcPr>
          <w:p w14:paraId="71428D22" w14:textId="0534CE90" w:rsidR="00D6066E" w:rsidRPr="008552C9" w:rsidRDefault="00D6066E" w:rsidP="008552C9">
            <w:pPr>
              <w:suppressAutoHyphens/>
              <w:spacing w:before="234"/>
              <w:ind w:right="18"/>
              <w:jc w:val="both"/>
              <w:rPr>
                <w:rFonts w:ascii="Arial" w:eastAsia="Times New Roman" w:hAnsi="Arial" w:cs="Arial"/>
                <w:sz w:val="18"/>
                <w:szCs w:val="18"/>
                <w:lang w:eastAsia="ar-SA"/>
              </w:rPr>
            </w:pPr>
            <w:r>
              <w:rPr>
                <w:rFonts w:ascii="Arial" w:eastAsia="Times New Roman" w:hAnsi="Arial" w:cs="Arial"/>
                <w:sz w:val="18"/>
                <w:szCs w:val="18"/>
                <w:lang w:eastAsia="ar-SA"/>
              </w:rPr>
              <w:t>Upravno sodišče</w:t>
            </w:r>
            <w:r w:rsidR="00E71F5C">
              <w:rPr>
                <w:rFonts w:ascii="Arial" w:eastAsia="Times New Roman" w:hAnsi="Arial" w:cs="Arial"/>
                <w:sz w:val="18"/>
                <w:szCs w:val="18"/>
                <w:lang w:eastAsia="ar-SA"/>
              </w:rPr>
              <w:t xml:space="preserve"> RS, Zunanji oddelek sodišča</w:t>
            </w:r>
            <w:r>
              <w:rPr>
                <w:rFonts w:ascii="Arial" w:eastAsia="Times New Roman" w:hAnsi="Arial" w:cs="Arial"/>
                <w:sz w:val="18"/>
                <w:szCs w:val="18"/>
                <w:lang w:eastAsia="ar-SA"/>
              </w:rPr>
              <w:t xml:space="preserve"> v Celju</w:t>
            </w:r>
          </w:p>
        </w:tc>
        <w:tc>
          <w:tcPr>
            <w:tcW w:w="3000" w:type="dxa"/>
          </w:tcPr>
          <w:p w14:paraId="5F8809D2" w14:textId="77777777" w:rsidR="00D6066E" w:rsidRPr="008552C9" w:rsidRDefault="00D6066E" w:rsidP="008552C9">
            <w:pPr>
              <w:suppressAutoHyphens/>
              <w:spacing w:before="234"/>
              <w:ind w:right="18"/>
              <w:jc w:val="right"/>
              <w:rPr>
                <w:rFonts w:ascii="Arial" w:eastAsia="Times New Roman" w:hAnsi="Arial" w:cs="Arial"/>
                <w:sz w:val="18"/>
                <w:szCs w:val="18"/>
                <w:lang w:eastAsia="ar-SA"/>
              </w:rPr>
            </w:pPr>
          </w:p>
        </w:tc>
        <w:tc>
          <w:tcPr>
            <w:tcW w:w="3000" w:type="dxa"/>
          </w:tcPr>
          <w:p w14:paraId="38D69B9D" w14:textId="77777777" w:rsidR="00D6066E" w:rsidRPr="008552C9" w:rsidRDefault="00D6066E" w:rsidP="008552C9">
            <w:pPr>
              <w:suppressAutoHyphens/>
              <w:spacing w:before="234"/>
              <w:ind w:right="18"/>
              <w:jc w:val="right"/>
              <w:rPr>
                <w:rFonts w:ascii="Arial" w:eastAsia="Times New Roman" w:hAnsi="Arial" w:cs="Arial"/>
                <w:sz w:val="18"/>
                <w:szCs w:val="18"/>
                <w:lang w:eastAsia="ar-SA"/>
              </w:rPr>
            </w:pPr>
          </w:p>
        </w:tc>
      </w:tr>
      <w:tr w:rsidR="00D6066E" w:rsidRPr="008552C9" w14:paraId="5889AD36" w14:textId="77777777" w:rsidTr="007B1AC5">
        <w:trPr>
          <w:trHeight w:val="134"/>
        </w:trPr>
        <w:tc>
          <w:tcPr>
            <w:tcW w:w="1500" w:type="dxa"/>
          </w:tcPr>
          <w:p w14:paraId="37FB6ADE"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1500" w:type="dxa"/>
          </w:tcPr>
          <w:p w14:paraId="433FA356" w14:textId="53D107BE" w:rsidR="00D6066E" w:rsidRDefault="00D6066E" w:rsidP="008552C9">
            <w:pPr>
              <w:suppressAutoHyphens/>
              <w:spacing w:before="234"/>
              <w:ind w:right="18"/>
              <w:jc w:val="both"/>
              <w:rPr>
                <w:rFonts w:ascii="Arial" w:eastAsia="Times New Roman" w:hAnsi="Arial" w:cs="Arial"/>
                <w:sz w:val="18"/>
                <w:szCs w:val="18"/>
                <w:lang w:eastAsia="ar-SA"/>
              </w:rPr>
            </w:pPr>
            <w:r>
              <w:rPr>
                <w:rFonts w:ascii="Arial" w:eastAsia="Times New Roman" w:hAnsi="Arial" w:cs="Arial"/>
                <w:sz w:val="18"/>
                <w:szCs w:val="18"/>
                <w:lang w:eastAsia="ar-SA"/>
              </w:rPr>
              <w:t>Habit, d.</w:t>
            </w:r>
            <w:r w:rsidR="00E71F5C">
              <w:rPr>
                <w:rFonts w:ascii="Arial" w:eastAsia="Times New Roman" w:hAnsi="Arial" w:cs="Arial"/>
                <w:sz w:val="18"/>
                <w:szCs w:val="18"/>
                <w:lang w:eastAsia="ar-SA"/>
              </w:rPr>
              <w:t xml:space="preserve"> </w:t>
            </w:r>
            <w:r>
              <w:rPr>
                <w:rFonts w:ascii="Arial" w:eastAsia="Times New Roman" w:hAnsi="Arial" w:cs="Arial"/>
                <w:sz w:val="18"/>
                <w:szCs w:val="18"/>
                <w:lang w:eastAsia="ar-SA"/>
              </w:rPr>
              <w:t>o.</w:t>
            </w:r>
            <w:r w:rsidR="00E71F5C">
              <w:rPr>
                <w:rFonts w:ascii="Arial" w:eastAsia="Times New Roman" w:hAnsi="Arial" w:cs="Arial"/>
                <w:sz w:val="18"/>
                <w:szCs w:val="18"/>
                <w:lang w:eastAsia="ar-SA"/>
              </w:rPr>
              <w:t xml:space="preserve"> </w:t>
            </w:r>
            <w:r>
              <w:rPr>
                <w:rFonts w:ascii="Arial" w:eastAsia="Times New Roman" w:hAnsi="Arial" w:cs="Arial"/>
                <w:sz w:val="18"/>
                <w:szCs w:val="18"/>
                <w:lang w:eastAsia="ar-SA"/>
              </w:rPr>
              <w:t>o., PE Celje</w:t>
            </w:r>
          </w:p>
        </w:tc>
        <w:tc>
          <w:tcPr>
            <w:tcW w:w="3000" w:type="dxa"/>
          </w:tcPr>
          <w:p w14:paraId="28FC8FDE" w14:textId="77777777" w:rsidR="00D6066E" w:rsidRPr="008552C9" w:rsidRDefault="00D6066E" w:rsidP="008552C9">
            <w:pPr>
              <w:suppressAutoHyphens/>
              <w:spacing w:before="234"/>
              <w:ind w:right="18"/>
              <w:jc w:val="right"/>
              <w:rPr>
                <w:rFonts w:ascii="Arial" w:eastAsia="Times New Roman" w:hAnsi="Arial" w:cs="Arial"/>
                <w:sz w:val="18"/>
                <w:szCs w:val="18"/>
                <w:lang w:eastAsia="ar-SA"/>
              </w:rPr>
            </w:pPr>
          </w:p>
        </w:tc>
        <w:tc>
          <w:tcPr>
            <w:tcW w:w="3000" w:type="dxa"/>
          </w:tcPr>
          <w:p w14:paraId="22DB77A5" w14:textId="77777777" w:rsidR="00D6066E" w:rsidRPr="008552C9" w:rsidRDefault="00D6066E" w:rsidP="008552C9">
            <w:pPr>
              <w:suppressAutoHyphens/>
              <w:spacing w:before="234"/>
              <w:ind w:right="18"/>
              <w:jc w:val="right"/>
              <w:rPr>
                <w:rFonts w:ascii="Arial" w:eastAsia="Times New Roman" w:hAnsi="Arial" w:cs="Arial"/>
                <w:sz w:val="18"/>
                <w:szCs w:val="18"/>
                <w:lang w:eastAsia="ar-SA"/>
              </w:rPr>
            </w:pPr>
          </w:p>
        </w:tc>
      </w:tr>
      <w:tr w:rsidR="008552C9" w:rsidRPr="008552C9" w14:paraId="623E035D" w14:textId="77777777" w:rsidTr="001E59CF">
        <w:trPr>
          <w:trHeight w:val="258"/>
        </w:trPr>
        <w:tc>
          <w:tcPr>
            <w:tcW w:w="3000" w:type="dxa"/>
            <w:gridSpan w:val="2"/>
          </w:tcPr>
          <w:p w14:paraId="34699FEC" w14:textId="77777777" w:rsidR="008552C9" w:rsidRPr="008552C9" w:rsidRDefault="008552C9" w:rsidP="008552C9">
            <w:pPr>
              <w:suppressAutoHyphens/>
              <w:spacing w:before="234"/>
              <w:ind w:right="18"/>
              <w:jc w:val="both"/>
              <w:rPr>
                <w:rFonts w:ascii="Arial" w:eastAsia="Times New Roman" w:hAnsi="Arial" w:cs="Arial"/>
                <w:sz w:val="18"/>
                <w:szCs w:val="18"/>
                <w:lang w:eastAsia="ar-SA"/>
              </w:rPr>
            </w:pPr>
            <w:r w:rsidRPr="008552C9">
              <w:rPr>
                <w:rFonts w:ascii="Arial" w:eastAsia="Times New Roman" w:hAnsi="Arial" w:cs="Arial"/>
                <w:sz w:val="18"/>
                <w:szCs w:val="18"/>
                <w:lang w:eastAsia="ar-SA"/>
              </w:rPr>
              <w:t>Sklop 2 Šmarje/ Jelšah</w:t>
            </w:r>
            <w:r w:rsidRPr="008552C9">
              <w:rPr>
                <w:rFonts w:ascii="Arial" w:eastAsia="Times New Roman" w:hAnsi="Arial" w:cs="Arial"/>
                <w:sz w:val="18"/>
                <w:szCs w:val="18"/>
                <w:lang w:eastAsia="ar-SA"/>
              </w:rPr>
              <w:tab/>
            </w:r>
          </w:p>
        </w:tc>
        <w:tc>
          <w:tcPr>
            <w:tcW w:w="3000" w:type="dxa"/>
          </w:tcPr>
          <w:p w14:paraId="5328EF8F"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brez DDV</w:t>
            </w:r>
          </w:p>
        </w:tc>
        <w:tc>
          <w:tcPr>
            <w:tcW w:w="3000" w:type="dxa"/>
          </w:tcPr>
          <w:p w14:paraId="647B1E15"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z DDV</w:t>
            </w:r>
          </w:p>
        </w:tc>
      </w:tr>
      <w:tr w:rsidR="00D6066E" w:rsidRPr="008552C9" w14:paraId="3BDFA78D" w14:textId="77777777" w:rsidTr="00145D89">
        <w:trPr>
          <w:trHeight w:val="202"/>
        </w:trPr>
        <w:tc>
          <w:tcPr>
            <w:tcW w:w="1500" w:type="dxa"/>
          </w:tcPr>
          <w:p w14:paraId="0672451E"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r w:rsidRPr="008552C9">
              <w:rPr>
                <w:rFonts w:ascii="Arial" w:eastAsia="Times New Roman" w:hAnsi="Arial" w:cs="Arial"/>
                <w:sz w:val="18"/>
                <w:szCs w:val="18"/>
                <w:lang w:eastAsia="ar-SA"/>
              </w:rPr>
              <w:t>Sklop 3 Velenje</w:t>
            </w:r>
          </w:p>
        </w:tc>
        <w:tc>
          <w:tcPr>
            <w:tcW w:w="1500" w:type="dxa"/>
          </w:tcPr>
          <w:p w14:paraId="0013EAAB" w14:textId="6F1B53FF"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3000" w:type="dxa"/>
          </w:tcPr>
          <w:p w14:paraId="171E5A78" w14:textId="498D0893" w:rsidR="00D6066E" w:rsidRPr="008552C9" w:rsidRDefault="00D6066E"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brez DDV</w:t>
            </w:r>
          </w:p>
        </w:tc>
        <w:tc>
          <w:tcPr>
            <w:tcW w:w="3000" w:type="dxa"/>
          </w:tcPr>
          <w:p w14:paraId="028177DA" w14:textId="26E40ABD" w:rsidR="00D6066E" w:rsidRPr="008552C9" w:rsidRDefault="00D6066E"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z DDV</w:t>
            </w:r>
          </w:p>
        </w:tc>
      </w:tr>
      <w:tr w:rsidR="00D6066E" w:rsidRPr="008552C9" w14:paraId="0844E5B4" w14:textId="77777777" w:rsidTr="002D71F4">
        <w:trPr>
          <w:trHeight w:val="202"/>
        </w:trPr>
        <w:tc>
          <w:tcPr>
            <w:tcW w:w="1500" w:type="dxa"/>
          </w:tcPr>
          <w:p w14:paraId="3F244FEF"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1500" w:type="dxa"/>
          </w:tcPr>
          <w:p w14:paraId="1D1DA1F6" w14:textId="07402DE5" w:rsidR="00D6066E" w:rsidRPr="008552C9" w:rsidRDefault="00D6066E" w:rsidP="008552C9">
            <w:pPr>
              <w:suppressAutoHyphens/>
              <w:spacing w:before="234"/>
              <w:ind w:right="18"/>
              <w:jc w:val="both"/>
              <w:rPr>
                <w:rFonts w:ascii="Arial" w:eastAsia="Times New Roman" w:hAnsi="Arial" w:cs="Arial"/>
                <w:sz w:val="18"/>
                <w:szCs w:val="18"/>
                <w:lang w:eastAsia="ar-SA"/>
              </w:rPr>
            </w:pPr>
            <w:r>
              <w:rPr>
                <w:rFonts w:ascii="Arial" w:eastAsia="Times New Roman" w:hAnsi="Arial" w:cs="Arial"/>
                <w:sz w:val="18"/>
                <w:szCs w:val="18"/>
                <w:lang w:eastAsia="ar-SA"/>
              </w:rPr>
              <w:t>Okrožno sodišče v Celju</w:t>
            </w:r>
          </w:p>
        </w:tc>
        <w:tc>
          <w:tcPr>
            <w:tcW w:w="3000" w:type="dxa"/>
          </w:tcPr>
          <w:p w14:paraId="14DB2A78" w14:textId="2E99151B" w:rsidR="00D6066E" w:rsidRPr="008552C9" w:rsidRDefault="00D6066E" w:rsidP="008552C9">
            <w:pPr>
              <w:suppressAutoHyphens/>
              <w:spacing w:before="234"/>
              <w:ind w:right="18"/>
              <w:jc w:val="right"/>
              <w:rPr>
                <w:rFonts w:ascii="Arial" w:eastAsia="Times New Roman" w:hAnsi="Arial" w:cs="Arial"/>
                <w:sz w:val="18"/>
                <w:szCs w:val="18"/>
                <w:lang w:eastAsia="ar-SA"/>
              </w:rPr>
            </w:pPr>
          </w:p>
        </w:tc>
        <w:tc>
          <w:tcPr>
            <w:tcW w:w="3000" w:type="dxa"/>
          </w:tcPr>
          <w:p w14:paraId="36F8F7BD" w14:textId="6742E111" w:rsidR="00D6066E" w:rsidRPr="008552C9" w:rsidRDefault="00D6066E" w:rsidP="008552C9">
            <w:pPr>
              <w:suppressAutoHyphens/>
              <w:spacing w:before="234"/>
              <w:ind w:right="18"/>
              <w:jc w:val="right"/>
              <w:rPr>
                <w:rFonts w:ascii="Arial" w:eastAsia="Times New Roman" w:hAnsi="Arial" w:cs="Arial"/>
                <w:sz w:val="18"/>
                <w:szCs w:val="18"/>
                <w:lang w:eastAsia="ar-SA"/>
              </w:rPr>
            </w:pPr>
          </w:p>
        </w:tc>
      </w:tr>
      <w:tr w:rsidR="00D6066E" w:rsidRPr="008552C9" w14:paraId="6334FF70" w14:textId="77777777" w:rsidTr="00D6066E">
        <w:trPr>
          <w:trHeight w:val="482"/>
        </w:trPr>
        <w:tc>
          <w:tcPr>
            <w:tcW w:w="1500" w:type="dxa"/>
          </w:tcPr>
          <w:p w14:paraId="6417514A" w14:textId="77777777" w:rsidR="00D6066E" w:rsidRPr="008552C9" w:rsidRDefault="00D6066E" w:rsidP="008552C9">
            <w:pPr>
              <w:suppressAutoHyphens/>
              <w:spacing w:before="234"/>
              <w:ind w:right="18"/>
              <w:jc w:val="both"/>
              <w:rPr>
                <w:rFonts w:ascii="Arial" w:eastAsia="Times New Roman" w:hAnsi="Arial" w:cs="Arial"/>
                <w:sz w:val="18"/>
                <w:szCs w:val="18"/>
                <w:lang w:eastAsia="ar-SA"/>
              </w:rPr>
            </w:pPr>
          </w:p>
        </w:tc>
        <w:tc>
          <w:tcPr>
            <w:tcW w:w="1500" w:type="dxa"/>
          </w:tcPr>
          <w:p w14:paraId="6D96722D" w14:textId="09A4D55F" w:rsidR="00D6066E" w:rsidRPr="008552C9" w:rsidRDefault="00D6066E" w:rsidP="008552C9">
            <w:pPr>
              <w:suppressAutoHyphens/>
              <w:spacing w:before="234"/>
              <w:ind w:right="18"/>
              <w:jc w:val="both"/>
              <w:rPr>
                <w:rFonts w:ascii="Arial" w:eastAsia="Times New Roman" w:hAnsi="Arial" w:cs="Arial"/>
                <w:sz w:val="18"/>
                <w:szCs w:val="18"/>
                <w:lang w:eastAsia="ar-SA"/>
              </w:rPr>
            </w:pPr>
            <w:r>
              <w:rPr>
                <w:rFonts w:ascii="Arial" w:eastAsia="Times New Roman" w:hAnsi="Arial" w:cs="Arial"/>
                <w:sz w:val="18"/>
                <w:szCs w:val="18"/>
                <w:lang w:eastAsia="ar-SA"/>
              </w:rPr>
              <w:t>Okrožno državno tožilstvo v Celju</w:t>
            </w:r>
            <w:r w:rsidR="00E54282">
              <w:rPr>
                <w:rFonts w:ascii="Arial" w:eastAsia="Times New Roman" w:hAnsi="Arial" w:cs="Arial"/>
                <w:sz w:val="18"/>
                <w:szCs w:val="18"/>
                <w:lang w:eastAsia="ar-SA"/>
              </w:rPr>
              <w:t>, Zunanji oddelek v Velenju</w:t>
            </w:r>
          </w:p>
        </w:tc>
        <w:tc>
          <w:tcPr>
            <w:tcW w:w="3000" w:type="dxa"/>
          </w:tcPr>
          <w:p w14:paraId="3FA71093" w14:textId="6E7DD3A3" w:rsidR="00D6066E" w:rsidRPr="008552C9" w:rsidRDefault="00D6066E" w:rsidP="008552C9">
            <w:pPr>
              <w:suppressAutoHyphens/>
              <w:spacing w:before="234"/>
              <w:ind w:right="18"/>
              <w:jc w:val="right"/>
              <w:rPr>
                <w:rFonts w:ascii="Arial" w:eastAsia="Times New Roman" w:hAnsi="Arial" w:cs="Arial"/>
                <w:sz w:val="18"/>
                <w:szCs w:val="18"/>
                <w:lang w:eastAsia="ar-SA"/>
              </w:rPr>
            </w:pPr>
          </w:p>
        </w:tc>
        <w:tc>
          <w:tcPr>
            <w:tcW w:w="3000" w:type="dxa"/>
          </w:tcPr>
          <w:p w14:paraId="0733A45C" w14:textId="0619C471" w:rsidR="00D6066E" w:rsidRPr="008552C9" w:rsidRDefault="00D6066E" w:rsidP="008552C9">
            <w:pPr>
              <w:suppressAutoHyphens/>
              <w:spacing w:before="234"/>
              <w:ind w:right="18"/>
              <w:jc w:val="right"/>
              <w:rPr>
                <w:rFonts w:ascii="Arial" w:eastAsia="Times New Roman" w:hAnsi="Arial" w:cs="Arial"/>
                <w:sz w:val="18"/>
                <w:szCs w:val="18"/>
                <w:lang w:eastAsia="ar-SA"/>
              </w:rPr>
            </w:pPr>
          </w:p>
        </w:tc>
      </w:tr>
      <w:tr w:rsidR="008552C9" w:rsidRPr="008552C9" w14:paraId="52F83330" w14:textId="77777777" w:rsidTr="001E59CF">
        <w:trPr>
          <w:trHeight w:val="258"/>
        </w:trPr>
        <w:tc>
          <w:tcPr>
            <w:tcW w:w="3000" w:type="dxa"/>
            <w:gridSpan w:val="2"/>
          </w:tcPr>
          <w:p w14:paraId="0E2BAD34" w14:textId="77777777" w:rsidR="008552C9" w:rsidRPr="008552C9" w:rsidRDefault="008552C9" w:rsidP="008552C9">
            <w:pPr>
              <w:suppressAutoHyphens/>
              <w:spacing w:before="234"/>
              <w:ind w:right="18"/>
              <w:jc w:val="both"/>
              <w:rPr>
                <w:rFonts w:ascii="Arial" w:eastAsia="Times New Roman" w:hAnsi="Arial" w:cs="Arial"/>
                <w:sz w:val="18"/>
                <w:szCs w:val="18"/>
                <w:lang w:eastAsia="ar-SA"/>
              </w:rPr>
            </w:pPr>
            <w:r w:rsidRPr="008552C9">
              <w:rPr>
                <w:rFonts w:ascii="Arial" w:eastAsia="Times New Roman" w:hAnsi="Arial" w:cs="Arial"/>
                <w:sz w:val="18"/>
                <w:szCs w:val="18"/>
                <w:lang w:eastAsia="ar-SA"/>
              </w:rPr>
              <w:t>Sklop 4 Žalec</w:t>
            </w:r>
          </w:p>
        </w:tc>
        <w:tc>
          <w:tcPr>
            <w:tcW w:w="3000" w:type="dxa"/>
          </w:tcPr>
          <w:p w14:paraId="3CA06827"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brez DDV</w:t>
            </w:r>
          </w:p>
        </w:tc>
        <w:tc>
          <w:tcPr>
            <w:tcW w:w="3000" w:type="dxa"/>
          </w:tcPr>
          <w:p w14:paraId="70C865D9"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z DDV</w:t>
            </w:r>
          </w:p>
        </w:tc>
      </w:tr>
      <w:tr w:rsidR="008552C9" w:rsidRPr="008552C9" w14:paraId="5FC2633A" w14:textId="77777777" w:rsidTr="001E59CF">
        <w:trPr>
          <w:trHeight w:val="252"/>
        </w:trPr>
        <w:tc>
          <w:tcPr>
            <w:tcW w:w="3000" w:type="dxa"/>
            <w:gridSpan w:val="2"/>
          </w:tcPr>
          <w:p w14:paraId="16D08DEF" w14:textId="77777777" w:rsidR="008552C9" w:rsidRPr="008552C9" w:rsidRDefault="008552C9" w:rsidP="008552C9">
            <w:pPr>
              <w:suppressAutoHyphens/>
              <w:spacing w:before="234"/>
              <w:ind w:right="18"/>
              <w:jc w:val="both"/>
              <w:rPr>
                <w:rFonts w:ascii="Arial" w:eastAsia="Times New Roman" w:hAnsi="Arial" w:cs="Arial"/>
                <w:sz w:val="18"/>
                <w:szCs w:val="18"/>
                <w:lang w:eastAsia="ar-SA"/>
              </w:rPr>
            </w:pPr>
            <w:r w:rsidRPr="008552C9">
              <w:rPr>
                <w:rFonts w:ascii="Arial" w:eastAsia="Times New Roman" w:hAnsi="Arial" w:cs="Arial"/>
                <w:sz w:val="18"/>
                <w:szCs w:val="18"/>
                <w:lang w:eastAsia="ar-SA"/>
              </w:rPr>
              <w:t>Sklop 5 Slovenske Konjice</w:t>
            </w:r>
          </w:p>
        </w:tc>
        <w:tc>
          <w:tcPr>
            <w:tcW w:w="3000" w:type="dxa"/>
          </w:tcPr>
          <w:p w14:paraId="59E1C6F7"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brez DDV</w:t>
            </w:r>
          </w:p>
        </w:tc>
        <w:tc>
          <w:tcPr>
            <w:tcW w:w="3000" w:type="dxa"/>
          </w:tcPr>
          <w:p w14:paraId="459AD3F6"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z DDV</w:t>
            </w:r>
          </w:p>
        </w:tc>
      </w:tr>
      <w:tr w:rsidR="008552C9" w:rsidRPr="008552C9" w14:paraId="1722E8B1" w14:textId="77777777" w:rsidTr="001E59CF">
        <w:trPr>
          <w:trHeight w:val="214"/>
        </w:trPr>
        <w:tc>
          <w:tcPr>
            <w:tcW w:w="3000" w:type="dxa"/>
            <w:gridSpan w:val="2"/>
          </w:tcPr>
          <w:p w14:paraId="3F658043" w14:textId="77777777" w:rsidR="008552C9" w:rsidRPr="008552C9" w:rsidRDefault="008552C9" w:rsidP="008552C9">
            <w:pPr>
              <w:suppressAutoHyphens/>
              <w:spacing w:before="234"/>
              <w:ind w:right="18"/>
              <w:jc w:val="both"/>
              <w:rPr>
                <w:rFonts w:ascii="Arial" w:eastAsia="Times New Roman" w:hAnsi="Arial" w:cs="Arial"/>
                <w:sz w:val="18"/>
                <w:szCs w:val="18"/>
                <w:lang w:eastAsia="ar-SA"/>
              </w:rPr>
            </w:pPr>
            <w:r w:rsidRPr="008552C9">
              <w:rPr>
                <w:rFonts w:ascii="Arial" w:eastAsia="Times New Roman" w:hAnsi="Arial" w:cs="Arial"/>
                <w:sz w:val="18"/>
                <w:szCs w:val="18"/>
                <w:lang w:eastAsia="ar-SA"/>
              </w:rPr>
              <w:t xml:space="preserve">Sklop 6 Šentjur                               </w:t>
            </w:r>
          </w:p>
        </w:tc>
        <w:tc>
          <w:tcPr>
            <w:tcW w:w="3000" w:type="dxa"/>
          </w:tcPr>
          <w:p w14:paraId="33F65C2A"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brez DDV</w:t>
            </w:r>
          </w:p>
        </w:tc>
        <w:tc>
          <w:tcPr>
            <w:tcW w:w="3000" w:type="dxa"/>
          </w:tcPr>
          <w:p w14:paraId="0D3A7839" w14:textId="77777777" w:rsidR="008552C9" w:rsidRPr="008552C9" w:rsidRDefault="008552C9" w:rsidP="008552C9">
            <w:pPr>
              <w:suppressAutoHyphens/>
              <w:spacing w:before="234"/>
              <w:ind w:right="18"/>
              <w:jc w:val="right"/>
              <w:rPr>
                <w:rFonts w:ascii="Arial" w:eastAsia="Times New Roman" w:hAnsi="Arial" w:cs="Arial"/>
                <w:sz w:val="18"/>
                <w:szCs w:val="18"/>
                <w:lang w:eastAsia="ar-SA"/>
              </w:rPr>
            </w:pPr>
            <w:r w:rsidRPr="008552C9">
              <w:rPr>
                <w:rFonts w:ascii="Arial" w:eastAsia="Times New Roman" w:hAnsi="Arial" w:cs="Arial"/>
                <w:sz w:val="18"/>
                <w:szCs w:val="18"/>
                <w:lang w:eastAsia="ar-SA"/>
              </w:rPr>
              <w:t>EUR z DDV</w:t>
            </w:r>
          </w:p>
        </w:tc>
      </w:tr>
    </w:tbl>
    <w:p w14:paraId="31459ACE" w14:textId="77777777" w:rsidR="008552C9" w:rsidRPr="008552C9" w:rsidRDefault="008552C9" w:rsidP="008552C9">
      <w:pPr>
        <w:shd w:val="clear" w:color="auto" w:fill="FFFFFF"/>
        <w:suppressAutoHyphens/>
        <w:spacing w:before="234" w:after="0" w:line="240" w:lineRule="auto"/>
        <w:ind w:right="18"/>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Pogodbena cena </w:t>
      </w:r>
      <w:r w:rsidRPr="008552C9">
        <w:rPr>
          <w:rFonts w:ascii="Arial" w:eastAsia="Times New Roman" w:hAnsi="Arial" w:cs="Arial"/>
          <w:b/>
          <w:bCs/>
          <w:sz w:val="20"/>
          <w:szCs w:val="20"/>
          <w:lang w:eastAsia="ar-SA"/>
        </w:rPr>
        <w:t>po naročnikih</w:t>
      </w:r>
      <w:r w:rsidRPr="008552C9">
        <w:rPr>
          <w:rFonts w:ascii="Arial" w:eastAsia="Times New Roman" w:hAnsi="Arial" w:cs="Arial"/>
          <w:sz w:val="20"/>
          <w:szCs w:val="20"/>
          <w:lang w:eastAsia="ar-SA"/>
        </w:rPr>
        <w:t xml:space="preserve"> znaša (vrednosti EUR brez/ z DDV).</w:t>
      </w:r>
    </w:p>
    <w:p w14:paraId="565095C5" w14:textId="77777777" w:rsidR="008552C9" w:rsidRPr="008552C9" w:rsidRDefault="008552C9" w:rsidP="008552C9">
      <w:pPr>
        <w:numPr>
          <w:ilvl w:val="0"/>
          <w:numId w:val="22"/>
        </w:numPr>
        <w:shd w:val="clear" w:color="auto" w:fill="FFFFFF"/>
        <w:suppressAutoHyphens/>
        <w:spacing w:before="234" w:after="0" w:line="240" w:lineRule="auto"/>
        <w:ind w:right="18"/>
        <w:contextualSpacing/>
        <w:jc w:val="both"/>
        <w:rPr>
          <w:rFonts w:ascii="Arial" w:eastAsia="Times New Roman" w:hAnsi="Arial" w:cs="Arial"/>
          <w:sz w:val="20"/>
          <w:szCs w:val="20"/>
          <w:lang w:eastAsia="ar-SA"/>
        </w:rPr>
      </w:pPr>
      <w:r w:rsidRPr="008552C9">
        <w:rPr>
          <w:rFonts w:ascii="Arial" w:eastAsia="Times New Roman" w:hAnsi="Arial" w:cs="Arial"/>
          <w:b/>
          <w:bCs/>
          <w:sz w:val="20"/>
          <w:szCs w:val="20"/>
          <w:lang w:eastAsia="ar-SA"/>
        </w:rPr>
        <w:t xml:space="preserve">Pogodbena vrednost za obdobje 12 mesecev </w:t>
      </w:r>
      <w:r w:rsidRPr="008552C9">
        <w:rPr>
          <w:rFonts w:ascii="Arial" w:eastAsia="Times New Roman" w:hAnsi="Arial" w:cs="Arial"/>
          <w:sz w:val="20"/>
          <w:szCs w:val="20"/>
          <w:lang w:eastAsia="ar-SA"/>
        </w:rPr>
        <w:t>(letna vrednost skupaj Sklop) znaša (vrednost EUR brez DDV) oziroma  (vrednost EUR z DDV).</w:t>
      </w:r>
    </w:p>
    <w:p w14:paraId="6C8E8499" w14:textId="77777777" w:rsidR="008552C9" w:rsidRPr="008552C9" w:rsidRDefault="008552C9" w:rsidP="008552C9">
      <w:pPr>
        <w:shd w:val="clear" w:color="auto" w:fill="FFFFFF"/>
        <w:suppressAutoHyphens/>
        <w:spacing w:before="234" w:after="0" w:line="240" w:lineRule="auto"/>
        <w:ind w:right="18"/>
        <w:jc w:val="both"/>
        <w:rPr>
          <w:rFonts w:ascii="Arial" w:eastAsia="Times New Roman" w:hAnsi="Arial" w:cs="Arial"/>
          <w:sz w:val="20"/>
          <w:szCs w:val="20"/>
          <w:lang w:eastAsia="ar-SA"/>
        </w:rPr>
      </w:pPr>
      <w:bookmarkStart w:id="9" w:name="_Hlk127359502"/>
      <w:r w:rsidRPr="008552C9">
        <w:rPr>
          <w:rFonts w:ascii="Arial" w:eastAsia="Times New Roman" w:hAnsi="Arial" w:cs="Arial"/>
          <w:sz w:val="20"/>
          <w:szCs w:val="20"/>
          <w:lang w:eastAsia="ar-SA"/>
        </w:rPr>
        <w:t xml:space="preserve">Pogodbena cena </w:t>
      </w:r>
      <w:r w:rsidRPr="008552C9">
        <w:rPr>
          <w:rFonts w:ascii="Arial" w:eastAsia="Times New Roman" w:hAnsi="Arial" w:cs="Arial"/>
          <w:b/>
          <w:bCs/>
          <w:sz w:val="20"/>
          <w:szCs w:val="20"/>
          <w:lang w:eastAsia="ar-SA"/>
        </w:rPr>
        <w:t>po naročnikih</w:t>
      </w:r>
      <w:r w:rsidRPr="008552C9">
        <w:rPr>
          <w:rFonts w:ascii="Arial" w:eastAsia="Times New Roman" w:hAnsi="Arial" w:cs="Arial"/>
          <w:sz w:val="20"/>
          <w:szCs w:val="20"/>
          <w:lang w:eastAsia="ar-SA"/>
        </w:rPr>
        <w:t xml:space="preserve"> znaša (vrednosti EUR brez/ z DDV).</w:t>
      </w:r>
    </w:p>
    <w:bookmarkEnd w:id="9"/>
    <w:p w14:paraId="3281E036" w14:textId="77777777" w:rsidR="008552C9" w:rsidRPr="008552C9" w:rsidRDefault="008552C9" w:rsidP="008552C9">
      <w:pPr>
        <w:numPr>
          <w:ilvl w:val="0"/>
          <w:numId w:val="22"/>
        </w:numPr>
        <w:shd w:val="clear" w:color="auto" w:fill="FFFFFF"/>
        <w:suppressAutoHyphens/>
        <w:spacing w:before="234" w:after="0" w:line="240" w:lineRule="auto"/>
        <w:ind w:right="18"/>
        <w:contextualSpacing/>
        <w:jc w:val="both"/>
        <w:rPr>
          <w:rFonts w:ascii="Arial" w:eastAsia="Times New Roman" w:hAnsi="Arial" w:cs="Arial"/>
          <w:sz w:val="20"/>
          <w:szCs w:val="20"/>
          <w:lang w:eastAsia="ar-SA"/>
        </w:rPr>
      </w:pPr>
      <w:r w:rsidRPr="008552C9">
        <w:rPr>
          <w:rFonts w:ascii="Arial" w:eastAsia="Times New Roman" w:hAnsi="Arial" w:cs="Arial"/>
          <w:b/>
          <w:bCs/>
          <w:sz w:val="20"/>
          <w:szCs w:val="20"/>
          <w:lang w:eastAsia="ar-SA"/>
        </w:rPr>
        <w:lastRenderedPageBreak/>
        <w:t xml:space="preserve">Pogodbena vrednost za obdobje 36 mesecev </w:t>
      </w:r>
      <w:r w:rsidRPr="008552C9">
        <w:rPr>
          <w:rFonts w:ascii="Arial" w:eastAsia="Times New Roman" w:hAnsi="Arial" w:cs="Arial"/>
          <w:sz w:val="20"/>
          <w:szCs w:val="20"/>
          <w:lang w:eastAsia="ar-SA"/>
        </w:rPr>
        <w:t>(letna vrednost x 3 skupaj Sklop) znaša (vrednost EUR brez DDV) oziroma  (vrednost EUR z DDV).</w:t>
      </w:r>
    </w:p>
    <w:p w14:paraId="3B83508F" w14:textId="77777777" w:rsidR="008552C9" w:rsidRPr="008552C9" w:rsidRDefault="008552C9" w:rsidP="008552C9">
      <w:pPr>
        <w:shd w:val="clear" w:color="auto" w:fill="FFFFFF"/>
        <w:suppressAutoHyphens/>
        <w:spacing w:before="234" w:after="0" w:line="240" w:lineRule="auto"/>
        <w:ind w:right="18"/>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Pogodbena cena </w:t>
      </w:r>
      <w:r w:rsidRPr="008552C9">
        <w:rPr>
          <w:rFonts w:ascii="Arial" w:eastAsia="Times New Roman" w:hAnsi="Arial" w:cs="Arial"/>
          <w:b/>
          <w:bCs/>
          <w:sz w:val="20"/>
          <w:szCs w:val="20"/>
          <w:lang w:eastAsia="ar-SA"/>
        </w:rPr>
        <w:t>po naročnikih</w:t>
      </w:r>
      <w:r w:rsidRPr="008552C9">
        <w:rPr>
          <w:rFonts w:ascii="Arial" w:eastAsia="Times New Roman" w:hAnsi="Arial" w:cs="Arial"/>
          <w:sz w:val="20"/>
          <w:szCs w:val="20"/>
          <w:lang w:eastAsia="ar-SA"/>
        </w:rPr>
        <w:t xml:space="preserve"> znaša (vrednosti EUR brez/ z DDV).</w:t>
      </w:r>
    </w:p>
    <w:p w14:paraId="6710EC0C" w14:textId="77777777" w:rsidR="008552C9" w:rsidRPr="008552C9" w:rsidRDefault="008552C9" w:rsidP="008552C9">
      <w:pPr>
        <w:shd w:val="clear" w:color="auto" w:fill="FFFFFF"/>
        <w:suppressAutoHyphens/>
        <w:spacing w:before="263" w:after="0" w:line="240" w:lineRule="auto"/>
        <w:ind w:left="25" w:right="7"/>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Pogodbena cena vključuje aktivnosti, določene v tehnični specifikaciji, stroške dela, potne stroške, čistila, stroške za sanitarno-higienski material, bombažne krp, vključno z dostavo na posamezne lokacije naročnikov. Naročniki v zvezi s čiščenjem poslovnih prostorov nimajo nobenih dodatnih stroškov.</w:t>
      </w:r>
    </w:p>
    <w:p w14:paraId="0F3C7875" w14:textId="77777777" w:rsidR="008552C9" w:rsidRPr="008552C9" w:rsidRDefault="008552C9" w:rsidP="008552C9">
      <w:pPr>
        <w:shd w:val="clear" w:color="auto" w:fill="FFFFFF"/>
        <w:tabs>
          <w:tab w:val="left" w:leader="underscore" w:pos="8896"/>
        </w:tabs>
        <w:suppressAutoHyphens/>
        <w:spacing w:before="270" w:after="0" w:line="240" w:lineRule="auto"/>
        <w:ind w:left="32"/>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Sestavni del te pogodbe je ponudbeni Predračun izvajalca (številka), cene, določene v tem ponudbenem predračunu, so določene glede na vrsto storitev čiščenja in fiksne ves čas trajanja te pogodbe in zavezujejo izvajalca. Cene iz ponudbenega predračuna so podlaga za izračun pogodbene vrednosti za pogodbo.</w:t>
      </w:r>
    </w:p>
    <w:p w14:paraId="1DE5C9CB"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sz w:val="20"/>
          <w:szCs w:val="20"/>
          <w:lang w:eastAsia="ar-SA"/>
        </w:rPr>
      </w:pPr>
      <w:r w:rsidRPr="008552C9">
        <w:rPr>
          <w:rFonts w:ascii="Arial" w:eastAsia="Times New Roman" w:hAnsi="Arial" w:cs="Arial"/>
          <w:sz w:val="20"/>
          <w:szCs w:val="20"/>
          <w:lang w:eastAsia="ar-SA"/>
        </w:rPr>
        <w:t>člen</w:t>
      </w:r>
    </w:p>
    <w:p w14:paraId="137B2772" w14:textId="77777777" w:rsidR="008552C9" w:rsidRPr="008552C9" w:rsidRDefault="008552C9" w:rsidP="008552C9">
      <w:pPr>
        <w:suppressAutoHyphens/>
        <w:spacing w:after="0" w:line="260" w:lineRule="atLeast"/>
        <w:jc w:val="both"/>
        <w:rPr>
          <w:rFonts w:ascii="Arial" w:eastAsia="Times New Roman" w:hAnsi="Arial" w:cs="Arial"/>
          <w:sz w:val="20"/>
          <w:szCs w:val="20"/>
          <w:lang w:eastAsia="ar-SA"/>
        </w:rPr>
      </w:pPr>
    </w:p>
    <w:p w14:paraId="76A50AD1" w14:textId="77777777" w:rsidR="008552C9" w:rsidRPr="008552C9" w:rsidRDefault="008552C9" w:rsidP="008552C9">
      <w:pPr>
        <w:suppressAutoHyphens/>
        <w:spacing w:after="0" w:line="260" w:lineRule="atLeast"/>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Naročniki imajo dodatno zagotovljenih 30% za možnosti sprememb pogodb po 95. členu ZJN-3.</w:t>
      </w:r>
    </w:p>
    <w:p w14:paraId="0A6133F5" w14:textId="3D629016" w:rsidR="008552C9" w:rsidRPr="008552C9" w:rsidRDefault="00062CE2" w:rsidP="00062CE2">
      <w:pPr>
        <w:shd w:val="clear" w:color="auto" w:fill="FFFFFF"/>
        <w:suppressAutoHyphens/>
        <w:spacing w:before="234" w:after="0" w:line="240" w:lineRule="auto"/>
        <w:ind w:right="18"/>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Pogodbena cena za opravljanje storitev čiščenja </w:t>
      </w:r>
      <w:r>
        <w:rPr>
          <w:rFonts w:ascii="Arial" w:eastAsia="Times New Roman" w:hAnsi="Arial" w:cs="Arial"/>
          <w:sz w:val="20"/>
          <w:szCs w:val="20"/>
          <w:lang w:eastAsia="ar-SA"/>
        </w:rPr>
        <w:t xml:space="preserve">ni </w:t>
      </w:r>
      <w:r w:rsidRPr="008552C9">
        <w:rPr>
          <w:rFonts w:ascii="Arial" w:eastAsia="Times New Roman" w:hAnsi="Arial" w:cs="Arial"/>
          <w:sz w:val="20"/>
          <w:szCs w:val="20"/>
          <w:lang w:eastAsia="ar-SA"/>
        </w:rPr>
        <w:t>fiksna za ves čas trajanja te pogodbe</w:t>
      </w:r>
      <w:r>
        <w:rPr>
          <w:rFonts w:ascii="Arial" w:eastAsia="Times New Roman" w:hAnsi="Arial" w:cs="Arial"/>
          <w:sz w:val="20"/>
          <w:szCs w:val="20"/>
          <w:lang w:eastAsia="ar-SA"/>
        </w:rPr>
        <w:t xml:space="preserve"> zaradi možnosti zakonodajnih sprememb, ki vplivajo na ceno storitve, vendar se usklajujejo po predhodnem pisnem dogovoru (aneks).</w:t>
      </w:r>
    </w:p>
    <w:p w14:paraId="4E1304EC"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lang w:eastAsia="ar-SA"/>
        </w:rPr>
      </w:pPr>
      <w:r w:rsidRPr="008552C9">
        <w:rPr>
          <w:rFonts w:ascii="Arial" w:eastAsia="Times New Roman" w:hAnsi="Arial" w:cs="Arial"/>
          <w:sz w:val="20"/>
          <w:szCs w:val="20"/>
          <w:lang w:eastAsia="ar-SA"/>
        </w:rPr>
        <w:t>člen</w:t>
      </w:r>
    </w:p>
    <w:p w14:paraId="4AB0BBCC" w14:textId="48869182" w:rsidR="008552C9" w:rsidRPr="008552C9" w:rsidRDefault="008552C9" w:rsidP="008552C9">
      <w:pPr>
        <w:shd w:val="clear" w:color="auto" w:fill="FFFFFF"/>
        <w:suppressAutoHyphens/>
        <w:spacing w:before="270" w:after="0" w:line="240" w:lineRule="auto"/>
        <w:ind w:left="22" w:right="22"/>
        <w:jc w:val="both"/>
        <w:rPr>
          <w:rFonts w:ascii="Arial" w:eastAsia="Times New Roman" w:hAnsi="Arial" w:cs="Arial"/>
          <w:bCs/>
          <w:color w:val="000000"/>
          <w:sz w:val="20"/>
          <w:szCs w:val="20"/>
          <w:lang w:eastAsia="ar-SA"/>
        </w:rPr>
      </w:pPr>
      <w:r w:rsidRPr="008552C9">
        <w:rPr>
          <w:rFonts w:ascii="Arial" w:eastAsia="Times New Roman" w:hAnsi="Arial" w:cs="Arial"/>
          <w:color w:val="000000"/>
          <w:sz w:val="20"/>
          <w:szCs w:val="20"/>
          <w:lang w:eastAsia="ar-SA"/>
        </w:rPr>
        <w:t>Izvajalec bo posameznemu naročniku za Sklop (navedba številke</w:t>
      </w:r>
      <w:r w:rsidRPr="008552C9">
        <w:rPr>
          <w:rFonts w:ascii="Arial" w:eastAsia="Times New Roman" w:hAnsi="Arial" w:cs="Arial"/>
          <w:bCs/>
          <w:color w:val="000000"/>
          <w:sz w:val="20"/>
          <w:szCs w:val="20"/>
          <w:lang w:eastAsia="ar-SA"/>
        </w:rPr>
        <w:t xml:space="preserve"> sklopa) za opravljene storitve mesečno izstavljal e-račune </w:t>
      </w:r>
      <w:r w:rsidRPr="00C872DF">
        <w:rPr>
          <w:rFonts w:ascii="Arial" w:eastAsia="Times New Roman" w:hAnsi="Arial" w:cs="Arial"/>
          <w:bCs/>
          <w:sz w:val="20"/>
          <w:szCs w:val="20"/>
          <w:lang w:eastAsia="ar-SA"/>
        </w:rPr>
        <w:t>s prilogo Evidenca prisotnosti</w:t>
      </w:r>
      <w:r w:rsidR="005F59FC" w:rsidRPr="00C872DF">
        <w:rPr>
          <w:rFonts w:ascii="Arial" w:eastAsia="Times New Roman" w:hAnsi="Arial" w:cs="Arial"/>
          <w:bCs/>
          <w:sz w:val="20"/>
          <w:szCs w:val="20"/>
          <w:lang w:eastAsia="ar-SA"/>
        </w:rPr>
        <w:t xml:space="preserve"> čistilnega osebja</w:t>
      </w:r>
      <w:r w:rsidRPr="00C872DF">
        <w:rPr>
          <w:rFonts w:ascii="Arial" w:eastAsia="Times New Roman" w:hAnsi="Arial" w:cs="Arial"/>
          <w:bCs/>
          <w:sz w:val="20"/>
          <w:szCs w:val="20"/>
          <w:lang w:eastAsia="ar-SA"/>
        </w:rPr>
        <w:t xml:space="preserve">. </w:t>
      </w:r>
    </w:p>
    <w:p w14:paraId="79214C09" w14:textId="77777777" w:rsidR="008552C9" w:rsidRPr="008552C9" w:rsidRDefault="008552C9" w:rsidP="008552C9">
      <w:pPr>
        <w:shd w:val="clear" w:color="auto" w:fill="FFFFFF"/>
        <w:suppressAutoHyphens/>
        <w:spacing w:before="270" w:after="0" w:line="240" w:lineRule="auto"/>
        <w:ind w:left="22" w:right="22"/>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Račun za opravljene storitve bo zajemal vrednosti rednega dnevnega čiščenja (dnevno, tedensko, mesečno in aktivnosti v času dežurstva + 1 x mesečno arhiva + 2 sezonski generalni čiščenji: stekla obojestransko in talne površine; mesečni pavšal).</w:t>
      </w:r>
    </w:p>
    <w:p w14:paraId="0D6EE7B0" w14:textId="77777777" w:rsidR="008552C9" w:rsidRPr="008552C9" w:rsidRDefault="008552C9" w:rsidP="008552C9">
      <w:pPr>
        <w:shd w:val="clear" w:color="auto" w:fill="FFFFFF"/>
        <w:suppressAutoHyphens/>
        <w:spacing w:before="270" w:after="0" w:line="240" w:lineRule="auto"/>
        <w:ind w:right="22"/>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Račune bo izvajalec izstavljal skladno s tehnično specifikacijo, in sicer na naslednji način:</w:t>
      </w:r>
    </w:p>
    <w:p w14:paraId="72BB0C7F"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naročniku Okrožno sodišče Celju za vse storitve, ki se nanašajo na čiščenje poslovnih prostorov Okrožnega sodišča v Celju in Okrajnega sodišča v Celju skupaj za vse lokacije, na katerih delujeta ti dve sodišči,</w:t>
      </w:r>
    </w:p>
    <w:p w14:paraId="0CDB61DF"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naročniku Višje sodišče v Celju za vse storitve, ki se nanašajo na čiščenje poslovnih prostorov Višjega sodišča v Celju skupaj za vse lokacije, na katerih deluje to sodišče,</w:t>
      </w:r>
    </w:p>
    <w:p w14:paraId="574653B2"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naročniku Okrožno državno tožilstvo v Celju za vse storitve, ki se nanašajo na čiščenje poslovnih prostorov Okrožnega državnega tožilstva v Celju/ Zunanjega oddelka v Velenju za lokacijo, na kateri deluje to tožilstvo,</w:t>
      </w:r>
    </w:p>
    <w:p w14:paraId="4005A988" w14:textId="7079D2E3" w:rsid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 xml:space="preserve">Delovnemu sodišču v Celju: </w:t>
      </w:r>
      <w:bookmarkStart w:id="10" w:name="_Hlk130807178"/>
      <w:r w:rsidRPr="008552C9">
        <w:rPr>
          <w:rFonts w:ascii="Arial" w:eastAsia="Times New Roman" w:hAnsi="Arial" w:cs="Arial"/>
          <w:bCs/>
          <w:color w:val="000000"/>
          <w:sz w:val="20"/>
          <w:szCs w:val="20"/>
          <w:lang w:eastAsia="ar-SA"/>
        </w:rPr>
        <w:t xml:space="preserve">za vse storitve, ki se nanašajo na čiščenje poslovnih prostorov Delovnega sodišča v Celju za lokacijo, na kateri deluje </w:t>
      </w:r>
      <w:bookmarkEnd w:id="10"/>
      <w:r w:rsidRPr="008552C9">
        <w:rPr>
          <w:rFonts w:ascii="Arial" w:eastAsia="Times New Roman" w:hAnsi="Arial" w:cs="Arial"/>
          <w:bCs/>
          <w:color w:val="000000"/>
          <w:sz w:val="20"/>
          <w:szCs w:val="20"/>
          <w:lang w:eastAsia="ar-SA"/>
        </w:rPr>
        <w:t>to</w:t>
      </w:r>
      <w:r w:rsidR="005E4686">
        <w:rPr>
          <w:rFonts w:ascii="Arial" w:eastAsia="Times New Roman" w:hAnsi="Arial" w:cs="Arial"/>
          <w:bCs/>
          <w:color w:val="000000"/>
          <w:sz w:val="20"/>
          <w:szCs w:val="20"/>
          <w:lang w:eastAsia="ar-SA"/>
        </w:rPr>
        <w:t xml:space="preserve"> sodišče</w:t>
      </w:r>
      <w:r w:rsidRPr="008552C9">
        <w:rPr>
          <w:rFonts w:ascii="Arial" w:eastAsia="Times New Roman" w:hAnsi="Arial" w:cs="Arial"/>
          <w:bCs/>
          <w:color w:val="000000"/>
          <w:sz w:val="20"/>
          <w:szCs w:val="20"/>
          <w:lang w:eastAsia="ar-SA"/>
        </w:rPr>
        <w:t>,</w:t>
      </w:r>
    </w:p>
    <w:p w14:paraId="1A476E4B" w14:textId="5446A38E" w:rsidR="005E4686" w:rsidRPr="008552C9" w:rsidRDefault="005E4686"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Pr>
          <w:rFonts w:ascii="Arial" w:eastAsia="Times New Roman" w:hAnsi="Arial" w:cs="Arial"/>
          <w:bCs/>
          <w:color w:val="000000"/>
          <w:sz w:val="20"/>
          <w:szCs w:val="20"/>
          <w:lang w:eastAsia="ar-SA"/>
        </w:rPr>
        <w:t xml:space="preserve">Upravnemu sodišču </w:t>
      </w:r>
      <w:r w:rsidR="002F2532">
        <w:rPr>
          <w:rFonts w:ascii="Arial" w:eastAsia="Times New Roman" w:hAnsi="Arial" w:cs="Arial"/>
          <w:bCs/>
          <w:color w:val="000000"/>
          <w:sz w:val="20"/>
          <w:szCs w:val="20"/>
          <w:lang w:eastAsia="ar-SA"/>
        </w:rPr>
        <w:t xml:space="preserve">RS, Zunanjemu oddelku </w:t>
      </w:r>
      <w:r w:rsidR="00C872DF">
        <w:rPr>
          <w:rFonts w:ascii="Arial" w:eastAsia="Times New Roman" w:hAnsi="Arial" w:cs="Arial"/>
          <w:bCs/>
          <w:color w:val="000000"/>
          <w:sz w:val="20"/>
          <w:szCs w:val="20"/>
          <w:lang w:eastAsia="ar-SA"/>
        </w:rPr>
        <w:t xml:space="preserve">sodišča </w:t>
      </w:r>
      <w:r w:rsidR="002F2532">
        <w:rPr>
          <w:rFonts w:ascii="Arial" w:eastAsia="Times New Roman" w:hAnsi="Arial" w:cs="Arial"/>
          <w:bCs/>
          <w:color w:val="000000"/>
          <w:sz w:val="20"/>
          <w:szCs w:val="20"/>
          <w:lang w:eastAsia="ar-SA"/>
        </w:rPr>
        <w:t>v Celju</w:t>
      </w:r>
      <w:r>
        <w:rPr>
          <w:rFonts w:ascii="Arial" w:eastAsia="Times New Roman" w:hAnsi="Arial" w:cs="Arial"/>
          <w:bCs/>
          <w:color w:val="000000"/>
          <w:sz w:val="20"/>
          <w:szCs w:val="20"/>
          <w:lang w:eastAsia="ar-SA"/>
        </w:rPr>
        <w:t>:</w:t>
      </w:r>
      <w:r w:rsidRPr="005E4686">
        <w:rPr>
          <w:rFonts w:ascii="Arial" w:eastAsia="Times New Roman" w:hAnsi="Arial" w:cs="Arial"/>
          <w:bCs/>
          <w:color w:val="000000"/>
          <w:sz w:val="20"/>
          <w:szCs w:val="20"/>
          <w:lang w:eastAsia="ar-SA"/>
        </w:rPr>
        <w:t xml:space="preserve"> </w:t>
      </w:r>
      <w:r w:rsidRPr="008552C9">
        <w:rPr>
          <w:rFonts w:ascii="Arial" w:eastAsia="Times New Roman" w:hAnsi="Arial" w:cs="Arial"/>
          <w:bCs/>
          <w:color w:val="000000"/>
          <w:sz w:val="20"/>
          <w:szCs w:val="20"/>
          <w:lang w:eastAsia="ar-SA"/>
        </w:rPr>
        <w:t xml:space="preserve">za vse storitve, ki se nanašajo na čiščenje poslovnih prostorov </w:t>
      </w:r>
      <w:r>
        <w:rPr>
          <w:rFonts w:ascii="Arial" w:eastAsia="Times New Roman" w:hAnsi="Arial" w:cs="Arial"/>
          <w:bCs/>
          <w:color w:val="000000"/>
          <w:sz w:val="20"/>
          <w:szCs w:val="20"/>
          <w:lang w:eastAsia="ar-SA"/>
        </w:rPr>
        <w:t>Upravnega</w:t>
      </w:r>
      <w:r w:rsidRPr="008552C9">
        <w:rPr>
          <w:rFonts w:ascii="Arial" w:eastAsia="Times New Roman" w:hAnsi="Arial" w:cs="Arial"/>
          <w:bCs/>
          <w:color w:val="000000"/>
          <w:sz w:val="20"/>
          <w:szCs w:val="20"/>
          <w:lang w:eastAsia="ar-SA"/>
        </w:rPr>
        <w:t xml:space="preserve"> sodišča </w:t>
      </w:r>
      <w:r w:rsidR="002F2532">
        <w:rPr>
          <w:rFonts w:ascii="Arial" w:eastAsia="Times New Roman" w:hAnsi="Arial" w:cs="Arial"/>
          <w:bCs/>
          <w:color w:val="000000"/>
          <w:sz w:val="20"/>
          <w:szCs w:val="20"/>
          <w:lang w:eastAsia="ar-SA"/>
        </w:rPr>
        <w:t xml:space="preserve">RS, Zunanjega oddelka sodišča </w:t>
      </w:r>
      <w:r w:rsidRPr="008552C9">
        <w:rPr>
          <w:rFonts w:ascii="Arial" w:eastAsia="Times New Roman" w:hAnsi="Arial" w:cs="Arial"/>
          <w:bCs/>
          <w:color w:val="000000"/>
          <w:sz w:val="20"/>
          <w:szCs w:val="20"/>
          <w:lang w:eastAsia="ar-SA"/>
        </w:rPr>
        <w:t>v Celju za lokacijo, na kateri deluje</w:t>
      </w:r>
      <w:r>
        <w:rPr>
          <w:rFonts w:ascii="Arial" w:eastAsia="Times New Roman" w:hAnsi="Arial" w:cs="Arial"/>
          <w:bCs/>
          <w:color w:val="000000"/>
          <w:sz w:val="20"/>
          <w:szCs w:val="20"/>
          <w:lang w:eastAsia="ar-SA"/>
        </w:rPr>
        <w:t xml:space="preserve"> to sodišče,</w:t>
      </w:r>
    </w:p>
    <w:p w14:paraId="3445A664"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 xml:space="preserve">naročniku Etažni lastniki poslovne stavbe Ljubljanska c. 1a, Celje oziroma njihovemu upravniku Habit, d. o. o., PE Celje, v imenu in za račun lastnikov in uporabnikov poslovne stavbe Ljubljanska cesta 1 a, Celje, za vse storitve, ki se nanašajo na čiščenje skupnih poslovnih prostorov stavbe Ljubljanska cesta 1a, 3000 Celje, v izmeri 1.257,20 m2, skupaj za lokacijo, na kateri deluje upravnik, </w:t>
      </w:r>
    </w:p>
    <w:p w14:paraId="645CCC5F"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Okrajnemu sodišču v Šmarju pri Jelšah za vse storitve, ki se nanašajo na čiščenje poslovnih prostorov Okrajnega sodišča v Šmarju pri Jelšah za lokacijo, na kateri deluje to sodišče,</w:t>
      </w:r>
    </w:p>
    <w:p w14:paraId="57194588"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Okrajnemu sodišču v Velenju za vse storitve, ki se nanašajo na čiščenje poslovnih prostorov Okrajnega sodišča v Velenju za lokacijo, na kateri deluje to sodišče,</w:t>
      </w:r>
    </w:p>
    <w:p w14:paraId="7F8D5742"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lastRenderedPageBreak/>
        <w:t>Okrajnemu sodišču v Žalcu za vse storitve, ki se nanašajo na čiščenje poslovnih prostorov Okrajnega sodišča v Žalcu za lokacijo, na kateri deluje to sodišče,</w:t>
      </w:r>
    </w:p>
    <w:p w14:paraId="6C596B8C"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Okrajnemu sodišču v Slovenskih Konjicah za vse storitve, ki se nanašajo na čiščenje poslovnih prostorov Okrajnega sodišča v Slovenskih Konjicah za lokacijo, na kateri deluje to sodišče ter</w:t>
      </w:r>
    </w:p>
    <w:p w14:paraId="3D7FBB57" w14:textId="77777777" w:rsidR="008552C9" w:rsidRPr="008552C9" w:rsidRDefault="008552C9" w:rsidP="008552C9">
      <w:pPr>
        <w:numPr>
          <w:ilvl w:val="0"/>
          <w:numId w:val="25"/>
        </w:numPr>
        <w:shd w:val="clear" w:color="auto" w:fill="FFFFFF"/>
        <w:suppressAutoHyphens/>
        <w:spacing w:before="270" w:after="0" w:line="240" w:lineRule="auto"/>
        <w:ind w:right="22"/>
        <w:contextualSpacing/>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Okrajnemu sodišču v Šentjurju za vse storitve, ki se nanašajo na čiščenje poslovnih prostorov Okrajnega sodišča v Šentjurju za lokacijo, na kateri deluje to sodišče.</w:t>
      </w:r>
    </w:p>
    <w:p w14:paraId="6842DE95" w14:textId="77777777" w:rsidR="008552C9" w:rsidRPr="008552C9" w:rsidRDefault="008552C9" w:rsidP="008552C9">
      <w:pPr>
        <w:shd w:val="clear" w:color="auto" w:fill="FFFFFF"/>
        <w:suppressAutoHyphens/>
        <w:spacing w:before="256"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Izvajalec zagotavlja redno mesečno kontrolo čiščenja, ki jo na lokaciji za Sklop (številka) izvaja oseba za nadzor (ime in priimek).</w:t>
      </w:r>
    </w:p>
    <w:p w14:paraId="6861DC22" w14:textId="77777777" w:rsidR="008552C9" w:rsidRPr="008552C9" w:rsidRDefault="008552C9" w:rsidP="008552C9">
      <w:pPr>
        <w:shd w:val="clear" w:color="auto" w:fill="FFFFFF"/>
        <w:suppressAutoHyphens/>
        <w:spacing w:after="0" w:line="240" w:lineRule="auto"/>
        <w:ind w:right="4"/>
        <w:jc w:val="both"/>
        <w:rPr>
          <w:rFonts w:ascii="Times New Roman" w:eastAsia="Times New Roman" w:hAnsi="Times New Roman" w:cs="Times New Roman"/>
          <w:bCs/>
          <w:color w:val="000000"/>
          <w:lang w:eastAsia="ar-SA"/>
        </w:rPr>
      </w:pPr>
    </w:p>
    <w:p w14:paraId="0D46F4AC" w14:textId="77777777" w:rsidR="008552C9" w:rsidRPr="008552C9" w:rsidRDefault="008552C9" w:rsidP="008552C9">
      <w:pPr>
        <w:shd w:val="clear" w:color="auto" w:fill="FFFFFF"/>
        <w:suppressAutoHyphens/>
        <w:spacing w:after="0" w:line="240" w:lineRule="auto"/>
        <w:ind w:right="4"/>
        <w:jc w:val="both"/>
        <w:rPr>
          <w:rFonts w:ascii="Arial" w:eastAsia="Times New Roman" w:hAnsi="Arial" w:cs="Arial"/>
          <w:sz w:val="20"/>
          <w:szCs w:val="20"/>
          <w:lang w:eastAsia="ar-SA"/>
        </w:rPr>
      </w:pPr>
      <w:r w:rsidRPr="008552C9">
        <w:rPr>
          <w:rFonts w:ascii="Arial" w:eastAsia="Times New Roman" w:hAnsi="Arial" w:cs="Arial"/>
          <w:bCs/>
          <w:color w:val="000000"/>
          <w:sz w:val="20"/>
          <w:szCs w:val="20"/>
          <w:lang w:eastAsia="ar-SA"/>
        </w:rPr>
        <w:t>Skrbniku pogodbe posameznega naročnika ali odgovorni osebi posameznega uporabnika bo na koncu vsakega meseca posredoval v podpis redno mesečno poročilo o izvedenih aktivnostih.</w:t>
      </w:r>
    </w:p>
    <w:p w14:paraId="762528AC" w14:textId="77777777" w:rsidR="008552C9" w:rsidRPr="008552C9" w:rsidRDefault="008552C9" w:rsidP="008552C9">
      <w:pPr>
        <w:shd w:val="clear" w:color="auto" w:fill="FFFFFF"/>
        <w:suppressAutoHyphens/>
        <w:spacing w:before="256" w:after="0" w:line="240" w:lineRule="auto"/>
        <w:ind w:left="14"/>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Za urejanje medsebojnih razmerij v zvezi z izvajanjem te pogodbe so pooblaščeni naslednji skrbniki:</w:t>
      </w:r>
    </w:p>
    <w:p w14:paraId="0A96458D" w14:textId="77777777" w:rsidR="008552C9" w:rsidRPr="008552C9" w:rsidRDefault="008552C9" w:rsidP="008552C9">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8552C9">
        <w:rPr>
          <w:rFonts w:ascii="Arial" w:eastAsia="Times New Roman" w:hAnsi="Arial" w:cs="Arial"/>
          <w:bCs/>
          <w:color w:val="000000"/>
          <w:sz w:val="20"/>
          <w:szCs w:val="20"/>
          <w:lang w:eastAsia="ar-SA"/>
        </w:rPr>
        <w:t xml:space="preserve">Okrožno sodišče Celju: </w:t>
      </w:r>
    </w:p>
    <w:p w14:paraId="41F6D776" w14:textId="77777777" w:rsidR="008552C9" w:rsidRPr="008552C9" w:rsidRDefault="008552C9" w:rsidP="008552C9">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8552C9">
        <w:rPr>
          <w:rFonts w:ascii="Arial" w:eastAsia="Times New Roman" w:hAnsi="Arial" w:cs="Arial"/>
          <w:bCs/>
          <w:color w:val="000000"/>
          <w:sz w:val="20"/>
          <w:szCs w:val="20"/>
          <w:lang w:eastAsia="ar-SA"/>
        </w:rPr>
        <w:t>Višje sodišče v Celju:</w:t>
      </w:r>
    </w:p>
    <w:p w14:paraId="35B4AE46" w14:textId="77777777" w:rsidR="008552C9" w:rsidRPr="008552C9" w:rsidRDefault="008552C9" w:rsidP="008552C9">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8552C9">
        <w:rPr>
          <w:rFonts w:ascii="Arial" w:eastAsia="Times New Roman" w:hAnsi="Arial" w:cs="Arial"/>
          <w:bCs/>
          <w:color w:val="000000"/>
          <w:sz w:val="20"/>
          <w:szCs w:val="20"/>
          <w:lang w:eastAsia="ar-SA"/>
        </w:rPr>
        <w:t>Okrožno državno tožilstvo v Celju:</w:t>
      </w:r>
    </w:p>
    <w:p w14:paraId="6F8E7630" w14:textId="0D2C429A" w:rsidR="008552C9" w:rsidRPr="005F59FC" w:rsidRDefault="008552C9" w:rsidP="008552C9">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F59FC">
        <w:rPr>
          <w:rFonts w:ascii="Arial" w:eastAsia="Times New Roman" w:hAnsi="Arial" w:cs="Arial"/>
          <w:bCs/>
          <w:sz w:val="20"/>
          <w:szCs w:val="20"/>
          <w:lang w:eastAsia="ar-SA"/>
        </w:rPr>
        <w:t>Delovno sodišče v Celju:</w:t>
      </w:r>
    </w:p>
    <w:p w14:paraId="7603B667" w14:textId="19360EBB" w:rsidR="008466F4" w:rsidRPr="005F59FC" w:rsidRDefault="008466F4" w:rsidP="008552C9">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F59FC">
        <w:rPr>
          <w:rFonts w:ascii="Arial" w:eastAsia="Times New Roman" w:hAnsi="Arial" w:cs="Arial"/>
          <w:bCs/>
          <w:sz w:val="20"/>
          <w:szCs w:val="20"/>
          <w:lang w:eastAsia="ar-SA"/>
        </w:rPr>
        <w:t>Upravno sodišče</w:t>
      </w:r>
      <w:r w:rsidR="002F2532">
        <w:rPr>
          <w:rFonts w:ascii="Arial" w:eastAsia="Times New Roman" w:hAnsi="Arial" w:cs="Arial"/>
          <w:bCs/>
          <w:sz w:val="20"/>
          <w:szCs w:val="20"/>
          <w:lang w:eastAsia="ar-SA"/>
        </w:rPr>
        <w:t xml:space="preserve"> RS, Zunanji oddelek sodišča</w:t>
      </w:r>
      <w:r w:rsidRPr="005F59FC">
        <w:rPr>
          <w:rFonts w:ascii="Arial" w:eastAsia="Times New Roman" w:hAnsi="Arial" w:cs="Arial"/>
          <w:bCs/>
          <w:sz w:val="20"/>
          <w:szCs w:val="20"/>
          <w:lang w:eastAsia="ar-SA"/>
        </w:rPr>
        <w:t xml:space="preserve"> v Celju:</w:t>
      </w:r>
    </w:p>
    <w:p w14:paraId="47590992" w14:textId="76343A78" w:rsidR="008552C9" w:rsidRPr="008552C9" w:rsidRDefault="008552C9" w:rsidP="008552C9">
      <w:pPr>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8552C9">
        <w:rPr>
          <w:rFonts w:ascii="Arial" w:eastAsia="Times New Roman" w:hAnsi="Arial" w:cs="Arial"/>
          <w:bCs/>
          <w:color w:val="000000"/>
          <w:sz w:val="20"/>
          <w:szCs w:val="20"/>
          <w:lang w:eastAsia="ar-SA"/>
        </w:rPr>
        <w:t>Habit, d. o. o., PE Celje</w:t>
      </w:r>
      <w:r w:rsidR="008466F4">
        <w:rPr>
          <w:rFonts w:ascii="Arial" w:eastAsia="Times New Roman" w:hAnsi="Arial" w:cs="Arial"/>
          <w:bCs/>
          <w:color w:val="000000"/>
          <w:sz w:val="20"/>
          <w:szCs w:val="20"/>
          <w:lang w:eastAsia="ar-SA"/>
        </w:rPr>
        <w:t>.</w:t>
      </w:r>
    </w:p>
    <w:p w14:paraId="3DD102E0" w14:textId="77777777" w:rsidR="008552C9" w:rsidRPr="008552C9" w:rsidRDefault="008552C9" w:rsidP="008552C9">
      <w:pPr>
        <w:suppressAutoHyphens/>
        <w:spacing w:after="0" w:line="240" w:lineRule="auto"/>
        <w:ind w:left="720"/>
        <w:rPr>
          <w:rFonts w:ascii="Times New Roman" w:eastAsia="Times New Roman" w:hAnsi="Times New Roman" w:cs="Times New Roman"/>
          <w:sz w:val="24"/>
          <w:szCs w:val="24"/>
          <w:lang w:eastAsia="ar-SA"/>
        </w:rPr>
      </w:pPr>
    </w:p>
    <w:p w14:paraId="1668273D"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34B61D29" w14:textId="77777777" w:rsidR="008552C9" w:rsidRPr="008552C9" w:rsidRDefault="008552C9" w:rsidP="008552C9">
      <w:pPr>
        <w:suppressAutoHyphens/>
        <w:spacing w:after="0" w:line="240" w:lineRule="auto"/>
        <w:ind w:left="360"/>
        <w:rPr>
          <w:rFonts w:ascii="Arial" w:eastAsia="Times New Roman" w:hAnsi="Arial" w:cs="Arial"/>
          <w:bCs/>
          <w:color w:val="000000"/>
          <w:sz w:val="20"/>
          <w:szCs w:val="20"/>
          <w:lang w:eastAsia="ar-SA"/>
        </w:rPr>
      </w:pPr>
    </w:p>
    <w:p w14:paraId="49898B1B" w14:textId="77777777" w:rsidR="008552C9" w:rsidRPr="008552C9" w:rsidRDefault="008552C9" w:rsidP="008552C9">
      <w:pPr>
        <w:suppressAutoHyphens/>
        <w:spacing w:after="0" w:line="240" w:lineRule="auto"/>
        <w:ind w:left="360"/>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Izvajalec mora posredovati naročnikom:</w:t>
      </w:r>
    </w:p>
    <w:p w14:paraId="3CAA6326" w14:textId="77777777" w:rsidR="008552C9" w:rsidRPr="008552C9" w:rsidRDefault="008552C9" w:rsidP="008552C9">
      <w:pPr>
        <w:numPr>
          <w:ilvl w:val="0"/>
          <w:numId w:val="15"/>
        </w:numPr>
        <w:suppressAutoHyphens/>
        <w:spacing w:after="0" w:line="240" w:lineRule="auto"/>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mesečno informacijo o vrednosti izpolnitve naročila za pretekli mesec in kumulativno od dneva sklenitve pogodbe do zadnjega dneva tekočega meseca za posamezni sklop, priloženo k mesečnemu računu skladno z navodili naročnika,</w:t>
      </w:r>
    </w:p>
    <w:p w14:paraId="6FAA888F" w14:textId="77777777" w:rsidR="008552C9" w:rsidRPr="008552C9" w:rsidRDefault="008552C9" w:rsidP="008552C9">
      <w:pPr>
        <w:numPr>
          <w:ilvl w:val="0"/>
          <w:numId w:val="15"/>
        </w:numPr>
        <w:suppressAutoHyphens/>
        <w:spacing w:after="0" w:line="240" w:lineRule="auto"/>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mesečno informacijo o stanju neizkoriščene pogodbene vrednosti,</w:t>
      </w:r>
    </w:p>
    <w:p w14:paraId="7C45DB65" w14:textId="77777777" w:rsidR="008552C9" w:rsidRPr="008552C9" w:rsidRDefault="008552C9" w:rsidP="008552C9">
      <w:pPr>
        <w:numPr>
          <w:ilvl w:val="0"/>
          <w:numId w:val="15"/>
        </w:numPr>
        <w:suppressAutoHyphens/>
        <w:spacing w:after="0" w:line="240" w:lineRule="auto"/>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ko doseže izvedba naročila 90 % pogodbene vrednosti mora izvajalec nemudoma pisno obvestiti naročnika,</w:t>
      </w:r>
    </w:p>
    <w:p w14:paraId="1EFE9EDD" w14:textId="11D0E874" w:rsidR="008552C9" w:rsidRPr="008552C9" w:rsidRDefault="008552C9" w:rsidP="008552C9">
      <w:pPr>
        <w:numPr>
          <w:ilvl w:val="0"/>
          <w:numId w:val="15"/>
        </w:numPr>
        <w:suppressAutoHyphens/>
        <w:spacing w:after="0" w:line="240" w:lineRule="auto"/>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polletno informacijo o količinski izvedbi posameznih storitev po posameznih sklopih, ki so specificirane v ponudbi</w:t>
      </w:r>
      <w:r w:rsidR="00354556">
        <w:rPr>
          <w:rFonts w:ascii="Arial" w:eastAsia="Times New Roman" w:hAnsi="Arial" w:cs="Arial"/>
          <w:bCs/>
          <w:color w:val="000000"/>
          <w:sz w:val="20"/>
          <w:szCs w:val="20"/>
          <w:lang w:eastAsia="ar-SA"/>
        </w:rPr>
        <w:t>.</w:t>
      </w:r>
    </w:p>
    <w:p w14:paraId="7E251A50" w14:textId="40C41E96" w:rsidR="008552C9" w:rsidRDefault="008552C9" w:rsidP="008552C9">
      <w:pPr>
        <w:suppressAutoHyphens/>
        <w:spacing w:after="0" w:line="240" w:lineRule="auto"/>
        <w:rPr>
          <w:rFonts w:ascii="Arial" w:eastAsia="Times New Roman" w:hAnsi="Arial" w:cs="Arial"/>
          <w:b/>
          <w:bCs/>
          <w:lang w:eastAsia="ar-SA"/>
        </w:rPr>
      </w:pPr>
    </w:p>
    <w:p w14:paraId="7EAD4E34" w14:textId="179ACC42" w:rsidR="008552C9" w:rsidRPr="004F5D89" w:rsidRDefault="008552C9" w:rsidP="008552C9">
      <w:pPr>
        <w:suppressAutoHyphens/>
        <w:spacing w:after="0" w:line="240" w:lineRule="auto"/>
        <w:rPr>
          <w:rFonts w:ascii="Arial" w:eastAsia="Times New Roman" w:hAnsi="Arial" w:cs="Arial"/>
          <w:sz w:val="20"/>
          <w:szCs w:val="20"/>
          <w:lang w:eastAsia="ar-SA"/>
        </w:rPr>
      </w:pPr>
      <w:r w:rsidRPr="008552C9">
        <w:rPr>
          <w:rFonts w:ascii="Arial" w:eastAsia="Times New Roman" w:hAnsi="Arial" w:cs="Arial"/>
          <w:b/>
          <w:bCs/>
          <w:sz w:val="20"/>
          <w:szCs w:val="20"/>
          <w:lang w:eastAsia="ar-SA"/>
        </w:rPr>
        <w:t>Protikorupcijska klavzula</w:t>
      </w:r>
    </w:p>
    <w:p w14:paraId="599E2716"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 xml:space="preserve"> člen</w:t>
      </w:r>
    </w:p>
    <w:p w14:paraId="234E5D1F"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left="374" w:right="7"/>
        <w:jc w:val="both"/>
        <w:rPr>
          <w:rFonts w:ascii="Arial" w:eastAsia="Times New Roman" w:hAnsi="Arial" w:cs="Arial"/>
          <w:lang w:eastAsia="ar-SA"/>
        </w:rPr>
      </w:pPr>
    </w:p>
    <w:p w14:paraId="105737D8"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left="374" w:right="7"/>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Izvajalec zagotavlja, da ne bo obljubil, ponudil ali dal nedovoljenega darila ali druge nedovoljene koristi v skladu z Zakonom o integriteti in preprečevanju korupcije, posredno ali neposredno po kateremkoli funkcionarju, uslužbencu ali drugemu zaposlenemu v vladi in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w:t>
      </w:r>
    </w:p>
    <w:p w14:paraId="7D061B2D"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left="374" w:right="7"/>
        <w:jc w:val="both"/>
        <w:rPr>
          <w:rFonts w:ascii="Arial" w:eastAsia="Times New Roman" w:hAnsi="Arial" w:cs="Arial"/>
          <w:bCs/>
          <w:color w:val="000000"/>
          <w:sz w:val="20"/>
          <w:szCs w:val="20"/>
          <w:lang w:eastAsia="ar-SA"/>
        </w:rPr>
      </w:pPr>
    </w:p>
    <w:p w14:paraId="6E4D9903"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left="374" w:right="7"/>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Pogodbene stranke soglašajo, da je pogodba v primeru, da kdo v imenu ali na račun druge pogodbene stranke (izvajalca), predstavniku ali posredniku organa ali organizacije iz javnega sektorja obljubi, ponudi ali da kakšno nedovoljeno korist, za:</w:t>
      </w:r>
    </w:p>
    <w:p w14:paraId="31F3F81C" w14:textId="77777777" w:rsidR="008552C9" w:rsidRPr="008552C9" w:rsidRDefault="008552C9" w:rsidP="008552C9">
      <w:pPr>
        <w:widowControl w:val="0"/>
        <w:numPr>
          <w:ilvl w:val="0"/>
          <w:numId w:val="16"/>
        </w:numPr>
        <w:shd w:val="clear" w:color="auto" w:fill="FFFFFF"/>
        <w:tabs>
          <w:tab w:val="left" w:pos="158"/>
        </w:tabs>
        <w:suppressAutoHyphens/>
        <w:autoSpaceDE w:val="0"/>
        <w:autoSpaceDN w:val="0"/>
        <w:adjustRightInd w:val="0"/>
        <w:spacing w:after="0" w:line="240" w:lineRule="auto"/>
        <w:ind w:right="7"/>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pridobitev posla ali</w:t>
      </w:r>
    </w:p>
    <w:p w14:paraId="778212ED" w14:textId="77777777" w:rsidR="008552C9" w:rsidRPr="008552C9" w:rsidRDefault="008552C9" w:rsidP="008552C9">
      <w:pPr>
        <w:widowControl w:val="0"/>
        <w:numPr>
          <w:ilvl w:val="0"/>
          <w:numId w:val="16"/>
        </w:numPr>
        <w:shd w:val="clear" w:color="auto" w:fill="FFFFFF"/>
        <w:tabs>
          <w:tab w:val="left" w:pos="158"/>
        </w:tabs>
        <w:suppressAutoHyphens/>
        <w:autoSpaceDE w:val="0"/>
        <w:autoSpaceDN w:val="0"/>
        <w:adjustRightInd w:val="0"/>
        <w:spacing w:after="0" w:line="240" w:lineRule="auto"/>
        <w:ind w:right="7"/>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za sklenitev posla pod ugodnejšimi pogoji ali</w:t>
      </w:r>
    </w:p>
    <w:p w14:paraId="541CF63F" w14:textId="77777777" w:rsidR="008552C9" w:rsidRPr="008552C9" w:rsidRDefault="008552C9" w:rsidP="008552C9">
      <w:pPr>
        <w:widowControl w:val="0"/>
        <w:numPr>
          <w:ilvl w:val="0"/>
          <w:numId w:val="16"/>
        </w:numPr>
        <w:shd w:val="clear" w:color="auto" w:fill="FFFFFF"/>
        <w:tabs>
          <w:tab w:val="left" w:pos="158"/>
        </w:tabs>
        <w:suppressAutoHyphens/>
        <w:autoSpaceDE w:val="0"/>
        <w:autoSpaceDN w:val="0"/>
        <w:adjustRightInd w:val="0"/>
        <w:spacing w:after="0" w:line="240" w:lineRule="auto"/>
        <w:ind w:right="7"/>
        <w:jc w:val="both"/>
        <w:rPr>
          <w:rFonts w:ascii="Arial" w:eastAsia="Times New Roman" w:hAnsi="Arial" w:cs="Arial"/>
          <w:bCs/>
          <w:color w:val="000000"/>
          <w:sz w:val="20"/>
          <w:szCs w:val="20"/>
          <w:lang w:eastAsia="ar-SA"/>
        </w:rPr>
      </w:pPr>
      <w:r w:rsidRPr="008552C9">
        <w:rPr>
          <w:rFonts w:ascii="Arial" w:eastAsia="Times New Roman" w:hAnsi="Arial" w:cs="Arial"/>
          <w:color w:val="000000"/>
          <w:sz w:val="20"/>
          <w:szCs w:val="20"/>
          <w:lang w:eastAsia="ar-SA"/>
        </w:rPr>
        <w:t>za opustitev dolžnega nadzora nad izvajanjem pogodbenih obveznosti ali</w:t>
      </w:r>
    </w:p>
    <w:p w14:paraId="761FBB4E" w14:textId="77777777" w:rsidR="008552C9" w:rsidRPr="008552C9" w:rsidRDefault="008552C9" w:rsidP="008552C9">
      <w:pPr>
        <w:widowControl w:val="0"/>
        <w:numPr>
          <w:ilvl w:val="0"/>
          <w:numId w:val="16"/>
        </w:numPr>
        <w:shd w:val="clear" w:color="auto" w:fill="FFFFFF"/>
        <w:tabs>
          <w:tab w:val="left" w:pos="158"/>
        </w:tabs>
        <w:suppressAutoHyphens/>
        <w:autoSpaceDE w:val="0"/>
        <w:autoSpaceDN w:val="0"/>
        <w:adjustRightInd w:val="0"/>
        <w:spacing w:after="0" w:line="240" w:lineRule="auto"/>
        <w:ind w:right="7"/>
        <w:jc w:val="both"/>
        <w:rPr>
          <w:rFonts w:ascii="Arial" w:eastAsia="Times New Roman" w:hAnsi="Arial" w:cs="Arial"/>
          <w:bCs/>
          <w:color w:val="000000"/>
          <w:sz w:val="20"/>
          <w:szCs w:val="20"/>
          <w:lang w:eastAsia="ar-SA"/>
        </w:rPr>
      </w:pPr>
      <w:r w:rsidRPr="008552C9">
        <w:rPr>
          <w:rFonts w:ascii="Arial" w:eastAsia="Times New Roman" w:hAnsi="Arial" w:cs="Arial"/>
          <w:color w:val="000000"/>
          <w:sz w:val="20"/>
          <w:szCs w:val="20"/>
          <w:lang w:eastAsia="ar-SA"/>
        </w:rPr>
        <w:t xml:space="preserve">za drugo ravnanje ali opustitev, s katerim je organu ali organizaciji iz javnega sektorja povzročena škoda ali je omogočena pridobitev nedovoljene koristi predstavniku organa, </w:t>
      </w:r>
      <w:r w:rsidRPr="008552C9">
        <w:rPr>
          <w:rFonts w:ascii="Arial" w:eastAsia="Times New Roman" w:hAnsi="Arial" w:cs="Arial"/>
          <w:color w:val="000000"/>
          <w:sz w:val="20"/>
          <w:szCs w:val="20"/>
          <w:lang w:eastAsia="ar-SA"/>
        </w:rPr>
        <w:lastRenderedPageBreak/>
        <w:t>posredniku organa ali organizacije iz javnega sektorja, drugi pogodbeni stranki ali njenemu predstavniku, zastopniku, posredniku</w:t>
      </w:r>
    </w:p>
    <w:p w14:paraId="3A61992C" w14:textId="77777777" w:rsidR="008552C9" w:rsidRPr="008552C9" w:rsidRDefault="008552C9" w:rsidP="008552C9">
      <w:pPr>
        <w:suppressAutoHyphens/>
        <w:spacing w:after="0" w:line="240" w:lineRule="auto"/>
        <w:jc w:val="both"/>
        <w:rPr>
          <w:rFonts w:ascii="Arial" w:eastAsia="Times New Roman" w:hAnsi="Arial" w:cs="Arial"/>
          <w:color w:val="000000"/>
          <w:sz w:val="20"/>
          <w:szCs w:val="20"/>
          <w:lang w:eastAsia="ar-SA"/>
        </w:rPr>
      </w:pPr>
    </w:p>
    <w:p w14:paraId="4D3DEDF2" w14:textId="77777777" w:rsidR="008552C9" w:rsidRPr="008552C9" w:rsidRDefault="008552C9" w:rsidP="008552C9">
      <w:pPr>
        <w:suppressAutoHyphens/>
        <w:spacing w:after="0" w:line="240" w:lineRule="auto"/>
        <w:jc w:val="both"/>
        <w:rPr>
          <w:rFonts w:ascii="Arial" w:eastAsia="Times New Roman" w:hAnsi="Arial" w:cs="Arial"/>
          <w:color w:val="000000"/>
          <w:sz w:val="20"/>
          <w:szCs w:val="20"/>
          <w:lang w:eastAsia="ar-SA"/>
        </w:rPr>
      </w:pPr>
      <w:r w:rsidRPr="008552C9">
        <w:rPr>
          <w:rFonts w:ascii="Arial" w:eastAsia="Times New Roman" w:hAnsi="Arial" w:cs="Arial"/>
          <w:color w:val="000000"/>
          <w:sz w:val="20"/>
          <w:szCs w:val="20"/>
          <w:lang w:eastAsia="ar-SA"/>
        </w:rPr>
        <w:t xml:space="preserve">nična, če pa pogodba še ni veljavna, se šteje, da pogodba ni bila sklenjena. </w:t>
      </w:r>
    </w:p>
    <w:p w14:paraId="5BDE4942" w14:textId="77777777" w:rsidR="008552C9" w:rsidRPr="008552C9" w:rsidRDefault="008552C9" w:rsidP="008552C9">
      <w:pPr>
        <w:suppressAutoHyphens/>
        <w:spacing w:after="0" w:line="240" w:lineRule="auto"/>
        <w:jc w:val="both"/>
        <w:rPr>
          <w:rFonts w:ascii="Arial" w:eastAsia="Times New Roman" w:hAnsi="Arial" w:cs="Arial"/>
          <w:color w:val="000000"/>
          <w:sz w:val="20"/>
          <w:szCs w:val="20"/>
          <w:lang w:eastAsia="ar-SA"/>
        </w:rPr>
      </w:pPr>
    </w:p>
    <w:p w14:paraId="54EE37C4" w14:textId="4C2E99F6" w:rsidR="004F5D89" w:rsidRPr="00BF024C" w:rsidRDefault="008552C9" w:rsidP="00BF024C">
      <w:pPr>
        <w:suppressAutoHyphens/>
        <w:spacing w:after="0" w:line="240" w:lineRule="auto"/>
        <w:jc w:val="both"/>
        <w:rPr>
          <w:rFonts w:ascii="Arial" w:eastAsia="Times New Roman" w:hAnsi="Arial" w:cs="Arial"/>
          <w:color w:val="000000"/>
          <w:sz w:val="20"/>
          <w:szCs w:val="20"/>
          <w:lang w:eastAsia="ar-SA"/>
        </w:rPr>
      </w:pPr>
      <w:r w:rsidRPr="008552C9">
        <w:rPr>
          <w:rFonts w:ascii="Arial" w:eastAsia="Times New Roman" w:hAnsi="Arial" w:cs="Arial"/>
          <w:color w:val="000000"/>
          <w:sz w:val="20"/>
          <w:szCs w:val="20"/>
          <w:lang w:eastAsia="ar-SA"/>
        </w:rPr>
        <w:t>Del pogodbene dokumentacije so izjave o okoliščinah nasprotja interesov članov strokovne komisije javnega naročila in prijave kakršnega koli nasprotja interesov ponudnikov/sorodnikov ponudnikov).</w:t>
      </w:r>
    </w:p>
    <w:p w14:paraId="53CA43D1" w14:textId="77777777" w:rsidR="004F5D89" w:rsidRDefault="004F5D89" w:rsidP="008552C9">
      <w:pPr>
        <w:suppressAutoHyphens/>
        <w:spacing w:after="0" w:line="240" w:lineRule="auto"/>
        <w:rPr>
          <w:rFonts w:ascii="Arial" w:eastAsia="Times New Roman" w:hAnsi="Arial" w:cs="Arial"/>
          <w:b/>
          <w:bCs/>
          <w:color w:val="000000"/>
          <w:sz w:val="20"/>
          <w:szCs w:val="20"/>
          <w:lang w:eastAsia="ar-SA"/>
        </w:rPr>
      </w:pPr>
    </w:p>
    <w:p w14:paraId="3E967568" w14:textId="51DE2F52" w:rsidR="008552C9" w:rsidRDefault="008552C9" w:rsidP="008552C9">
      <w:pPr>
        <w:suppressAutoHyphens/>
        <w:spacing w:after="0" w:line="240" w:lineRule="auto"/>
        <w:rPr>
          <w:rFonts w:ascii="Arial" w:eastAsia="Times New Roman" w:hAnsi="Arial" w:cs="Arial"/>
          <w:b/>
          <w:bCs/>
          <w:color w:val="000000"/>
          <w:sz w:val="20"/>
          <w:szCs w:val="20"/>
          <w:lang w:eastAsia="ar-SA"/>
        </w:rPr>
      </w:pPr>
      <w:r w:rsidRPr="008552C9">
        <w:rPr>
          <w:rFonts w:ascii="Arial" w:eastAsia="Times New Roman" w:hAnsi="Arial" w:cs="Arial"/>
          <w:b/>
          <w:bCs/>
          <w:color w:val="000000"/>
          <w:sz w:val="20"/>
          <w:szCs w:val="20"/>
          <w:lang w:eastAsia="ar-SA"/>
        </w:rPr>
        <w:t>Preverjanje, razvezni pogoj  in popravni mehanizem</w:t>
      </w:r>
    </w:p>
    <w:p w14:paraId="226C517A" w14:textId="77777777" w:rsidR="009F60E8" w:rsidRPr="009F60E8" w:rsidRDefault="009F60E8" w:rsidP="008552C9">
      <w:pPr>
        <w:suppressAutoHyphens/>
        <w:spacing w:after="0" w:line="240" w:lineRule="auto"/>
        <w:rPr>
          <w:rFonts w:ascii="Arial" w:eastAsia="Times New Roman" w:hAnsi="Arial" w:cs="Arial"/>
          <w:color w:val="000000"/>
          <w:sz w:val="20"/>
          <w:szCs w:val="20"/>
          <w:lang w:eastAsia="ar-SA"/>
        </w:rPr>
      </w:pPr>
    </w:p>
    <w:p w14:paraId="2D22EF93"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304D973F" w14:textId="77777777" w:rsidR="008552C9" w:rsidRPr="008552C9" w:rsidRDefault="008552C9" w:rsidP="008552C9">
      <w:pPr>
        <w:suppressAutoHyphens/>
        <w:spacing w:after="0" w:line="240" w:lineRule="auto"/>
        <w:jc w:val="center"/>
        <w:rPr>
          <w:rFonts w:ascii="Arial" w:eastAsia="Times New Roman" w:hAnsi="Arial" w:cs="Arial"/>
          <w:lang w:eastAsia="ar-SA"/>
        </w:rPr>
      </w:pPr>
    </w:p>
    <w:p w14:paraId="2BB0123F"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V okviru funkcionalnosti e-Dosje, ki je del informacijskega sistema elektronsko javno naročanja e-JN, je omogočeno popolnoma elektronsko preverjanje vseh razlogov za izključitev oziroma razdor pogodbe, vključno z elektronskim preverjanjem nekaznovanosti v Centralni kazenski evidenci.</w:t>
      </w:r>
    </w:p>
    <w:p w14:paraId="1CB8C3DF"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773EF256"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Ta pogodba je sklenjena pod razveznim pogojem, ki se uresniči v primeru izpolnitve okoliščin, če bo naročnik seznanjen, da je sodišče s pravnomočno odločitvijo ugotovilo kršitev obveznosti okoljske ali socialne (evidenca z negativnimi referencami) zakonodaje s strani izvajalca ali podizvajalca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4E3D384"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7336359C"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r w:rsidRPr="008552C9">
        <w:rPr>
          <w:rFonts w:ascii="Arial" w:eastAsia="Times New Roman" w:hAnsi="Arial" w:cs="Arial"/>
          <w:sz w:val="20"/>
          <w:szCs w:val="20"/>
          <w:lang w:eastAsia="ar-SA"/>
        </w:rPr>
        <w:t xml:space="preserve"> Če naročnik v roku 30 dni od seznanitve s kršitvijo ne začne novega postopka javnega naročila, se šteje, da je pogodba razvezana trideseti dan od seznanitve s kršitvijo.</w:t>
      </w:r>
    </w:p>
    <w:p w14:paraId="01B38688" w14:textId="77777777" w:rsidR="008552C9" w:rsidRPr="008552C9" w:rsidRDefault="008552C9" w:rsidP="008552C9">
      <w:pPr>
        <w:suppressAutoHyphens/>
        <w:spacing w:after="0" w:line="240" w:lineRule="auto"/>
        <w:jc w:val="both"/>
        <w:rPr>
          <w:rFonts w:ascii="Arial" w:eastAsia="Times New Roman" w:hAnsi="Arial" w:cs="Arial"/>
          <w:sz w:val="20"/>
          <w:szCs w:val="20"/>
          <w:lang w:eastAsia="ar-SA"/>
        </w:rPr>
      </w:pPr>
    </w:p>
    <w:p w14:paraId="09F276B7" w14:textId="77777777" w:rsidR="00354556" w:rsidRDefault="008552C9" w:rsidP="00354556">
      <w:pPr>
        <w:spacing w:after="0" w:line="260" w:lineRule="atLeast"/>
        <w:jc w:val="both"/>
        <w:rPr>
          <w:rFonts w:ascii="Arial" w:eastAsia="Calibri" w:hAnsi="Arial" w:cs="Times New Roman"/>
          <w:color w:val="00B0F0"/>
          <w:sz w:val="20"/>
        </w:rPr>
      </w:pPr>
      <w:r w:rsidRPr="008552C9">
        <w:rPr>
          <w:rFonts w:ascii="Arial" w:eastAsia="Times New Roman" w:hAnsi="Arial" w:cs="Arial"/>
          <w:sz w:val="20"/>
          <w:szCs w:val="20"/>
          <w:lang w:eastAsia="ar-SA"/>
        </w:rPr>
        <w:t>Pogodba se ne razveže zaradi morebiti storjenih dveh prekrškov s področja dela in zaposlovanja, torej dve kršitvi v zvezi z delovnim časom in zakonsko določenimi počitki, pa tudi v zvezi s plačilom za delo, opravljanjem dela na podlagi pogodb civilnega prava kljub obstoju elementov delovnega razmerja ali v zvezi z zaposlovanjem na črno, za kateri mu je bila s pravnomočno odločitvijo izrečena globa za prekršek</w:t>
      </w:r>
      <w:r w:rsidRPr="008552C9">
        <w:rPr>
          <w:rFonts w:ascii="Arial" w:eastAsia="Times New Roman" w:hAnsi="Arial" w:cs="Arial"/>
          <w:vertAlign w:val="superscript"/>
          <w:lang w:eastAsia="ar-SA"/>
        </w:rPr>
        <w:footnoteReference w:id="1"/>
      </w:r>
      <w:r w:rsidRPr="008552C9">
        <w:rPr>
          <w:rFonts w:ascii="Arial" w:eastAsia="Times New Roman" w:hAnsi="Arial" w:cs="Arial"/>
          <w:lang w:eastAsia="ar-SA"/>
        </w:rPr>
        <w:t>.</w:t>
      </w:r>
      <w:r w:rsidR="00354556" w:rsidRPr="00354556">
        <w:rPr>
          <w:rFonts w:ascii="Arial" w:eastAsia="Calibri" w:hAnsi="Arial" w:cs="Times New Roman"/>
          <w:color w:val="00B0F0"/>
          <w:sz w:val="20"/>
        </w:rPr>
        <w:t xml:space="preserve"> </w:t>
      </w:r>
    </w:p>
    <w:p w14:paraId="45A24B48" w14:textId="118EB4BD" w:rsidR="00354556" w:rsidRPr="00BB58BD" w:rsidRDefault="00BB58BD" w:rsidP="00BB58BD">
      <w:pPr>
        <w:pStyle w:val="Odstavekseznama"/>
        <w:numPr>
          <w:ilvl w:val="0"/>
          <w:numId w:val="27"/>
        </w:numPr>
        <w:jc w:val="center"/>
      </w:pPr>
      <w:r w:rsidRPr="00BB58BD">
        <w:t>člen</w:t>
      </w:r>
    </w:p>
    <w:p w14:paraId="393730BB" w14:textId="77777777" w:rsidR="00BB58BD" w:rsidRPr="00BB58BD" w:rsidRDefault="00BB58BD" w:rsidP="00BB58BD">
      <w:pPr>
        <w:pStyle w:val="Odstavekseznama"/>
      </w:pPr>
    </w:p>
    <w:p w14:paraId="43B25C7E" w14:textId="1EA25B2C" w:rsidR="00354556" w:rsidRPr="00BB58BD" w:rsidRDefault="00BB58BD" w:rsidP="00354556">
      <w:pPr>
        <w:spacing w:after="0" w:line="260" w:lineRule="atLeast"/>
        <w:jc w:val="both"/>
        <w:rPr>
          <w:rFonts w:ascii="Arial" w:eastAsia="Calibri" w:hAnsi="Arial" w:cs="Times New Roman"/>
          <w:sz w:val="20"/>
        </w:rPr>
      </w:pPr>
      <w:bookmarkStart w:id="11" w:name="_Hlk130384868"/>
      <w:r w:rsidRPr="00BB58BD">
        <w:rPr>
          <w:rFonts w:ascii="Arial" w:eastAsia="Calibri" w:hAnsi="Arial" w:cs="Times New Roman"/>
          <w:sz w:val="20"/>
        </w:rPr>
        <w:t>V</w:t>
      </w:r>
      <w:r w:rsidR="00354556" w:rsidRPr="00BB58BD">
        <w:rPr>
          <w:rFonts w:ascii="Arial" w:eastAsia="Calibri" w:hAnsi="Arial" w:cs="Times New Roman"/>
          <w:sz w:val="20"/>
        </w:rPr>
        <w:t xml:space="preserve"> primeru, da ponudnik ne izpolnjuje pogodbenih obveznosti na način, predviden v pogodbi o izvedbi javnega naročila, naročnik</w:t>
      </w:r>
      <w:r w:rsidR="00F72F99">
        <w:rPr>
          <w:rFonts w:ascii="Arial" w:eastAsia="Calibri" w:hAnsi="Arial" w:cs="Times New Roman"/>
          <w:sz w:val="20"/>
        </w:rPr>
        <w:t>/posamezni naročnik</w:t>
      </w:r>
      <w:r w:rsidR="00354556" w:rsidRPr="00BB58BD">
        <w:rPr>
          <w:rFonts w:ascii="Arial" w:eastAsia="Calibri" w:hAnsi="Arial" w:cs="Times New Roman"/>
          <w:sz w:val="20"/>
        </w:rPr>
        <w:t xml:space="preserve"> od te pogodbe odstopi.</w:t>
      </w:r>
    </w:p>
    <w:bookmarkEnd w:id="11"/>
    <w:p w14:paraId="5F3CAF66" w14:textId="2C931E53" w:rsidR="008552C9" w:rsidRPr="008552C9" w:rsidRDefault="008552C9" w:rsidP="008552C9">
      <w:pPr>
        <w:suppressAutoHyphens/>
        <w:spacing w:after="0" w:line="240" w:lineRule="auto"/>
        <w:jc w:val="both"/>
        <w:rPr>
          <w:rFonts w:ascii="Arial" w:eastAsia="Times New Roman" w:hAnsi="Arial" w:cs="Arial"/>
          <w:lang w:eastAsia="ar-SA"/>
        </w:rPr>
      </w:pPr>
    </w:p>
    <w:p w14:paraId="3621CB67" w14:textId="77777777" w:rsidR="008552C9" w:rsidRPr="008552C9" w:rsidRDefault="008552C9" w:rsidP="008552C9">
      <w:pPr>
        <w:suppressAutoHyphens/>
        <w:spacing w:after="0" w:line="240" w:lineRule="auto"/>
        <w:jc w:val="both"/>
        <w:rPr>
          <w:rFonts w:ascii="Arial" w:eastAsia="Times New Roman" w:hAnsi="Arial" w:cs="Arial"/>
          <w:lang w:eastAsia="ar-SA"/>
        </w:rPr>
      </w:pPr>
    </w:p>
    <w:p w14:paraId="4984F5C0"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0CD49D98" w14:textId="77777777" w:rsidR="008552C9" w:rsidRPr="008552C9" w:rsidRDefault="008552C9" w:rsidP="008552C9">
      <w:pPr>
        <w:suppressAutoHyphens/>
        <w:spacing w:after="0" w:line="240" w:lineRule="auto"/>
        <w:jc w:val="both"/>
        <w:rPr>
          <w:rFonts w:ascii="Arial" w:eastAsia="Times New Roman" w:hAnsi="Arial" w:cs="Arial"/>
          <w:lang w:eastAsia="ar-SA"/>
        </w:rPr>
      </w:pPr>
    </w:p>
    <w:p w14:paraId="53AE97B3" w14:textId="77777777" w:rsidR="008552C9" w:rsidRPr="008552C9" w:rsidRDefault="008552C9" w:rsidP="008552C9">
      <w:pPr>
        <w:suppressAutoHyphens/>
        <w:spacing w:after="0" w:line="240" w:lineRule="auto"/>
        <w:jc w:val="both"/>
        <w:rPr>
          <w:rFonts w:ascii="Arial" w:eastAsia="Times New Roman" w:hAnsi="Arial" w:cs="Arial"/>
          <w:lang w:eastAsia="ar-SA"/>
        </w:rPr>
      </w:pPr>
      <w:r w:rsidRPr="008552C9">
        <w:rPr>
          <w:rFonts w:ascii="Arial" w:eastAsia="Times New Roman" w:hAnsi="Arial" w:cs="Arial"/>
          <w:sz w:val="20"/>
          <w:szCs w:val="20"/>
          <w:lang w:eastAsia="ar-SA"/>
        </w:rPr>
        <w:t>Izvajalec mora vse podatke, s katerimi se v času trajanja pogodbenih storitev seznanijo njegovi redno ali pogodbeno zaposleni delavci, obdelovati, hraniti in varovati skladno z Uredbo o varstvu posameznikov pri obdelavi osebnih podatkov in o prostem preteku takih podatkov ter o razveljavitvi Direktive 95/46/ES</w:t>
      </w:r>
      <w:r w:rsidRPr="008552C9">
        <w:rPr>
          <w:rFonts w:ascii="Arial" w:eastAsia="Times New Roman" w:hAnsi="Arial" w:cs="Arial"/>
          <w:vertAlign w:val="superscript"/>
          <w:lang w:eastAsia="ar-SA"/>
        </w:rPr>
        <w:footnoteReference w:id="2"/>
      </w:r>
      <w:r w:rsidRPr="008552C9">
        <w:rPr>
          <w:rFonts w:ascii="Arial" w:eastAsia="Times New Roman" w:hAnsi="Arial" w:cs="Arial"/>
          <w:lang w:eastAsia="ar-SA"/>
        </w:rPr>
        <w:t xml:space="preserve"> </w:t>
      </w:r>
      <w:r w:rsidRPr="008552C9">
        <w:rPr>
          <w:rFonts w:ascii="Arial" w:eastAsia="Times New Roman" w:hAnsi="Arial" w:cs="Arial"/>
          <w:sz w:val="20"/>
          <w:szCs w:val="20"/>
          <w:lang w:eastAsia="ar-SA"/>
        </w:rPr>
        <w:t>in Zakonom o varstvu osebnih podatkov</w:t>
      </w:r>
      <w:r w:rsidRPr="008552C9">
        <w:rPr>
          <w:rFonts w:ascii="Arial" w:eastAsia="Times New Roman" w:hAnsi="Arial" w:cs="Arial"/>
          <w:vertAlign w:val="superscript"/>
          <w:lang w:eastAsia="ar-SA"/>
        </w:rPr>
        <w:footnoteReference w:id="3"/>
      </w:r>
      <w:r w:rsidRPr="008552C9">
        <w:rPr>
          <w:rFonts w:ascii="Arial" w:eastAsia="Times New Roman" w:hAnsi="Arial" w:cs="Arial"/>
          <w:lang w:eastAsia="ar-SA"/>
        </w:rPr>
        <w:t>.</w:t>
      </w:r>
    </w:p>
    <w:p w14:paraId="6BFE92CE" w14:textId="77777777" w:rsidR="008552C9" w:rsidRPr="008552C9" w:rsidRDefault="008552C9" w:rsidP="008552C9">
      <w:pPr>
        <w:suppressAutoHyphens/>
        <w:spacing w:after="0" w:line="240" w:lineRule="auto"/>
        <w:jc w:val="both"/>
        <w:rPr>
          <w:rFonts w:ascii="Arial" w:eastAsia="Times New Roman" w:hAnsi="Arial" w:cs="Arial"/>
          <w:lang w:eastAsia="ar-SA"/>
        </w:rPr>
      </w:pPr>
    </w:p>
    <w:p w14:paraId="2052CE71"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23C68438" w14:textId="77777777" w:rsidR="008552C9" w:rsidRPr="008552C9" w:rsidRDefault="008552C9" w:rsidP="008552C9">
      <w:pPr>
        <w:suppressAutoHyphens/>
        <w:spacing w:after="0" w:line="240" w:lineRule="auto"/>
        <w:rPr>
          <w:rFonts w:ascii="Times New Roman" w:eastAsia="Times New Roman" w:hAnsi="Times New Roman" w:cs="Times New Roman"/>
          <w:lang w:eastAsia="ar-SA"/>
        </w:rPr>
      </w:pPr>
    </w:p>
    <w:p w14:paraId="11CB108B"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right="4"/>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lastRenderedPageBreak/>
        <w:t>Morebitne spremembe oziroma dopolnitve te pogodbe so možne le s soglasjem vseh pogodbenih strank. V teh primerih morajo pogodbene stranke skleniti aneks k tej pogodbi.</w:t>
      </w:r>
    </w:p>
    <w:p w14:paraId="364660D0"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right="4"/>
        <w:jc w:val="both"/>
        <w:rPr>
          <w:rFonts w:ascii="Arial" w:eastAsia="Times New Roman" w:hAnsi="Arial" w:cs="Arial"/>
          <w:bCs/>
          <w:color w:val="000000"/>
          <w:sz w:val="20"/>
          <w:szCs w:val="20"/>
          <w:lang w:eastAsia="ar-SA"/>
        </w:rPr>
      </w:pPr>
    </w:p>
    <w:p w14:paraId="44FCEDDE"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363E437A" w14:textId="77777777" w:rsidR="008552C9" w:rsidRPr="008552C9" w:rsidRDefault="008552C9" w:rsidP="008552C9">
      <w:pPr>
        <w:suppressAutoHyphens/>
        <w:spacing w:after="0" w:line="240" w:lineRule="auto"/>
        <w:rPr>
          <w:rFonts w:ascii="Arial" w:eastAsia="Times New Roman" w:hAnsi="Arial" w:cs="Arial"/>
          <w:sz w:val="20"/>
          <w:szCs w:val="20"/>
          <w:lang w:eastAsia="ar-SA"/>
        </w:rPr>
      </w:pPr>
    </w:p>
    <w:p w14:paraId="0DAF7365" w14:textId="77777777" w:rsidR="008552C9" w:rsidRPr="008552C9" w:rsidRDefault="008552C9" w:rsidP="008552C9">
      <w:pPr>
        <w:suppressAutoHyphens/>
        <w:spacing w:after="0" w:line="240" w:lineRule="auto"/>
        <w:rPr>
          <w:rFonts w:ascii="Arial" w:eastAsia="Times New Roman" w:hAnsi="Arial" w:cs="Arial"/>
          <w:sz w:val="20"/>
          <w:szCs w:val="20"/>
          <w:lang w:eastAsia="ar-SA"/>
        </w:rPr>
      </w:pPr>
      <w:r w:rsidRPr="008552C9">
        <w:rPr>
          <w:rFonts w:ascii="Arial" w:eastAsia="Times New Roman" w:hAnsi="Arial" w:cs="Arial"/>
          <w:sz w:val="20"/>
          <w:szCs w:val="20"/>
          <w:lang w:eastAsia="ar-SA"/>
        </w:rPr>
        <w:t>Vse morebitne spore bodo pogodbene stranke poskušale rešiti sporazumno. V kolikor do sporazuma ne pride, bo spore reševalo pristojno sodišče.</w:t>
      </w:r>
    </w:p>
    <w:p w14:paraId="1EEA9587"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right="4"/>
        <w:jc w:val="both"/>
        <w:rPr>
          <w:rFonts w:ascii="Arial" w:eastAsia="Times New Roman" w:hAnsi="Arial" w:cs="Arial"/>
          <w:bCs/>
          <w:color w:val="000000"/>
          <w:sz w:val="20"/>
          <w:szCs w:val="20"/>
          <w:lang w:eastAsia="ar-SA"/>
        </w:rPr>
      </w:pPr>
    </w:p>
    <w:p w14:paraId="2877197C"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7C1981C9" w14:textId="77777777" w:rsidR="008552C9" w:rsidRPr="008552C9" w:rsidRDefault="008552C9" w:rsidP="008552C9">
      <w:pPr>
        <w:shd w:val="clear" w:color="auto" w:fill="FFFFFF"/>
        <w:suppressAutoHyphens/>
        <w:spacing w:before="284" w:after="0" w:line="240" w:lineRule="auto"/>
        <w:ind w:left="14" w:right="18"/>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Pogodba stopi v veljavo z dnem, ko jo podpišejo vse pogodbene stranke, ob pogoju da izvajalec v skladu s 3. členom pogodbe izroči naročniku finančno zavarovanje za dobro izvedbo pogodbenih del.  Dela po tej pogodbi se pričnejo izvajati z dnem (datum).</w:t>
      </w:r>
      <w:r w:rsidRPr="008552C9">
        <w:rPr>
          <w:rFonts w:ascii="Arial" w:eastAsia="Times New Roman" w:hAnsi="Arial" w:cs="Arial"/>
          <w:bCs/>
          <w:color w:val="000000"/>
          <w:sz w:val="20"/>
          <w:szCs w:val="20"/>
          <w:lang w:eastAsia="ar-SA"/>
        </w:rPr>
        <w:tab/>
      </w:r>
    </w:p>
    <w:p w14:paraId="7994F0C1" w14:textId="77777777" w:rsidR="008552C9" w:rsidRPr="008552C9" w:rsidRDefault="008552C9" w:rsidP="008552C9">
      <w:pPr>
        <w:widowControl w:val="0"/>
        <w:shd w:val="clear" w:color="auto" w:fill="FFFFFF"/>
        <w:tabs>
          <w:tab w:val="left" w:pos="158"/>
        </w:tabs>
        <w:autoSpaceDE w:val="0"/>
        <w:autoSpaceDN w:val="0"/>
        <w:adjustRightInd w:val="0"/>
        <w:spacing w:after="0" w:line="240" w:lineRule="auto"/>
        <w:ind w:right="4"/>
        <w:jc w:val="center"/>
        <w:rPr>
          <w:rFonts w:ascii="Arial" w:eastAsia="Times New Roman" w:hAnsi="Arial" w:cs="Arial"/>
          <w:bCs/>
          <w:color w:val="000000"/>
          <w:sz w:val="20"/>
          <w:szCs w:val="20"/>
          <w:lang w:eastAsia="ar-SA"/>
        </w:rPr>
      </w:pPr>
    </w:p>
    <w:p w14:paraId="61E51C50"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2D7C212D" w14:textId="77777777" w:rsidR="008552C9" w:rsidRPr="008552C9" w:rsidRDefault="008552C9" w:rsidP="008552C9">
      <w:pPr>
        <w:shd w:val="clear" w:color="auto" w:fill="FFFFFF"/>
        <w:suppressAutoHyphens/>
        <w:spacing w:before="263" w:after="0" w:line="240" w:lineRule="auto"/>
        <w:ind w:left="11" w:right="58"/>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 xml:space="preserve">V primeru, da želi katerakoli od pogodbenih strank pisno odpovedati pogodbo pred iztekom veljavnosti pogodbe, mora pri tem upoštevati 60-dnevni odpovedni rok. </w:t>
      </w:r>
    </w:p>
    <w:p w14:paraId="0E117558" w14:textId="77777777" w:rsidR="008552C9" w:rsidRPr="008552C9" w:rsidRDefault="008552C9" w:rsidP="008552C9">
      <w:pPr>
        <w:shd w:val="clear" w:color="auto" w:fill="FFFFFF"/>
        <w:suppressAutoHyphens/>
        <w:spacing w:before="263" w:after="0" w:line="240" w:lineRule="auto"/>
        <w:ind w:left="11" w:right="58"/>
        <w:jc w:val="both"/>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Ta pogodba ostane v veljavi do (datum veljavnosti sprejetega proračuna) le v primeru, da bodo naročniki kot proračunski uporabniki imeli zagotovljena finančna sredstva v namene, za katere se sklepa ta pogodba, zato se le-ta sklepa z odložnim pogojem. V primeru odpovedi pogodbe 60 - dnevni odpovedni rok prične teči en dan po oddaji pisne odpovedi pogodbe na pošto. V času odpovednega roka se pravice in obveznosti pogodbenih strank ne spremenijo.</w:t>
      </w:r>
    </w:p>
    <w:p w14:paraId="4ECF7B12" w14:textId="77777777" w:rsidR="008552C9" w:rsidRPr="008552C9" w:rsidRDefault="008552C9" w:rsidP="008552C9">
      <w:pPr>
        <w:suppressAutoHyphens/>
        <w:spacing w:after="0" w:line="260" w:lineRule="atLeast"/>
        <w:jc w:val="both"/>
        <w:rPr>
          <w:rFonts w:ascii="Arial" w:eastAsia="Times New Roman" w:hAnsi="Arial" w:cs="Arial"/>
          <w:bCs/>
          <w:color w:val="000000"/>
          <w:sz w:val="20"/>
          <w:szCs w:val="20"/>
          <w:lang w:eastAsia="ar-SA"/>
        </w:rPr>
      </w:pPr>
    </w:p>
    <w:p w14:paraId="08B15408" w14:textId="77777777" w:rsidR="008552C9" w:rsidRPr="008552C9" w:rsidRDefault="008552C9" w:rsidP="008552C9">
      <w:pPr>
        <w:numPr>
          <w:ilvl w:val="0"/>
          <w:numId w:val="27"/>
        </w:numPr>
        <w:suppressAutoHyphens/>
        <w:spacing w:after="0" w:line="260" w:lineRule="atLeast"/>
        <w:contextualSpacing/>
        <w:jc w:val="center"/>
        <w:rPr>
          <w:rFonts w:ascii="Arial" w:eastAsia="Times New Roman" w:hAnsi="Arial" w:cs="Arial"/>
          <w:bCs/>
          <w:color w:val="000000"/>
          <w:sz w:val="20"/>
          <w:szCs w:val="20"/>
          <w:lang w:eastAsia="ar-SA"/>
        </w:rPr>
      </w:pPr>
      <w:r w:rsidRPr="008552C9">
        <w:rPr>
          <w:rFonts w:ascii="Arial" w:eastAsia="Times New Roman" w:hAnsi="Arial" w:cs="Arial"/>
          <w:bCs/>
          <w:color w:val="000000"/>
          <w:sz w:val="20"/>
          <w:szCs w:val="20"/>
          <w:lang w:eastAsia="ar-SA"/>
        </w:rPr>
        <w:t>člen</w:t>
      </w:r>
    </w:p>
    <w:p w14:paraId="4CFA1377" w14:textId="52655EA5" w:rsidR="008A6F04" w:rsidRPr="008A6F04" w:rsidRDefault="008A6F04" w:rsidP="008A6F04">
      <w:pPr>
        <w:shd w:val="clear" w:color="auto" w:fill="FFFFFF"/>
        <w:suppressAutoHyphens/>
        <w:spacing w:before="263" w:after="0" w:line="240" w:lineRule="auto"/>
        <w:ind w:right="58"/>
        <w:jc w:val="both"/>
        <w:rPr>
          <w:rFonts w:ascii="Arial" w:eastAsia="Times New Roman" w:hAnsi="Arial" w:cs="Arial"/>
          <w:bCs/>
          <w:color w:val="000000"/>
          <w:sz w:val="20"/>
          <w:szCs w:val="20"/>
          <w:lang w:eastAsia="ar-SA"/>
        </w:rPr>
      </w:pPr>
      <w:r w:rsidRPr="008A6F04">
        <w:rPr>
          <w:rFonts w:ascii="Arial" w:eastAsia="Times New Roman" w:hAnsi="Arial" w:cs="Arial"/>
          <w:bCs/>
          <w:color w:val="000000"/>
          <w:sz w:val="20"/>
          <w:szCs w:val="20"/>
          <w:lang w:eastAsia="ar-SA"/>
        </w:rPr>
        <w:t>Pogodba je elektronsko podpisana.</w:t>
      </w:r>
    </w:p>
    <w:p w14:paraId="3E671B0B" w14:textId="14854001" w:rsidR="008A6F04" w:rsidRDefault="008A6F04" w:rsidP="008552C9">
      <w:pPr>
        <w:suppressAutoHyphens/>
        <w:spacing w:after="120" w:line="240" w:lineRule="auto"/>
        <w:jc w:val="center"/>
        <w:rPr>
          <w:rFonts w:ascii="Times New Roman" w:eastAsia="Times New Roman" w:hAnsi="Times New Roman" w:cs="Times New Roman"/>
          <w:b/>
          <w:bCs/>
          <w:color w:val="000000"/>
          <w:sz w:val="16"/>
          <w:szCs w:val="16"/>
          <w:lang w:val="en-US"/>
        </w:rPr>
      </w:pPr>
    </w:p>
    <w:p w14:paraId="6A0A0783" w14:textId="77777777" w:rsidR="00E870D3" w:rsidRDefault="00E870D3" w:rsidP="0043270C">
      <w:pPr>
        <w:suppressAutoHyphens/>
        <w:spacing w:after="0" w:line="240" w:lineRule="auto"/>
        <w:jc w:val="center"/>
        <w:rPr>
          <w:rFonts w:ascii="Arial" w:eastAsia="Times New Roman" w:hAnsi="Arial" w:cs="Arial"/>
          <w:b/>
          <w:lang w:eastAsia="ar-SA"/>
        </w:rPr>
      </w:pPr>
    </w:p>
    <w:p w14:paraId="2E04EFCB" w14:textId="77777777" w:rsidR="00E870D3" w:rsidRDefault="00E870D3" w:rsidP="0043270C">
      <w:pPr>
        <w:suppressAutoHyphens/>
        <w:spacing w:after="0" w:line="240" w:lineRule="auto"/>
        <w:jc w:val="center"/>
        <w:rPr>
          <w:rFonts w:ascii="Arial" w:eastAsia="Times New Roman" w:hAnsi="Arial" w:cs="Arial"/>
          <w:b/>
          <w:lang w:eastAsia="ar-SA"/>
        </w:rPr>
      </w:pPr>
    </w:p>
    <w:p w14:paraId="7AF6807C" w14:textId="77777777" w:rsidR="00E870D3" w:rsidRDefault="00E870D3" w:rsidP="0043270C">
      <w:pPr>
        <w:suppressAutoHyphens/>
        <w:spacing w:after="0" w:line="240" w:lineRule="auto"/>
        <w:jc w:val="center"/>
        <w:rPr>
          <w:rFonts w:ascii="Arial" w:eastAsia="Times New Roman" w:hAnsi="Arial" w:cs="Arial"/>
          <w:b/>
          <w:lang w:eastAsia="ar-SA"/>
        </w:rPr>
      </w:pPr>
    </w:p>
    <w:p w14:paraId="2AEC4A47" w14:textId="77777777" w:rsidR="00E870D3" w:rsidRDefault="00E870D3" w:rsidP="0043270C">
      <w:pPr>
        <w:suppressAutoHyphens/>
        <w:spacing w:after="0" w:line="240" w:lineRule="auto"/>
        <w:jc w:val="center"/>
        <w:rPr>
          <w:rFonts w:ascii="Arial" w:eastAsia="Times New Roman" w:hAnsi="Arial" w:cs="Arial"/>
          <w:b/>
          <w:lang w:eastAsia="ar-SA"/>
        </w:rPr>
      </w:pPr>
    </w:p>
    <w:p w14:paraId="46367724" w14:textId="77777777" w:rsidR="00E870D3" w:rsidRDefault="00E870D3" w:rsidP="0043270C">
      <w:pPr>
        <w:suppressAutoHyphens/>
        <w:spacing w:after="0" w:line="240" w:lineRule="auto"/>
        <w:jc w:val="center"/>
        <w:rPr>
          <w:rFonts w:ascii="Arial" w:eastAsia="Times New Roman" w:hAnsi="Arial" w:cs="Arial"/>
          <w:b/>
          <w:lang w:eastAsia="ar-SA"/>
        </w:rPr>
      </w:pPr>
    </w:p>
    <w:p w14:paraId="48913C4A" w14:textId="77777777" w:rsidR="00E870D3" w:rsidRDefault="00E870D3" w:rsidP="0043270C">
      <w:pPr>
        <w:suppressAutoHyphens/>
        <w:spacing w:after="0" w:line="240" w:lineRule="auto"/>
        <w:jc w:val="center"/>
        <w:rPr>
          <w:rFonts w:ascii="Arial" w:eastAsia="Times New Roman" w:hAnsi="Arial" w:cs="Arial"/>
          <w:b/>
          <w:lang w:eastAsia="ar-SA"/>
        </w:rPr>
      </w:pPr>
    </w:p>
    <w:p w14:paraId="7786FA1C" w14:textId="77777777" w:rsidR="00E870D3" w:rsidRDefault="00E870D3" w:rsidP="0043270C">
      <w:pPr>
        <w:suppressAutoHyphens/>
        <w:spacing w:after="0" w:line="240" w:lineRule="auto"/>
        <w:jc w:val="center"/>
        <w:rPr>
          <w:rFonts w:ascii="Arial" w:eastAsia="Times New Roman" w:hAnsi="Arial" w:cs="Arial"/>
          <w:b/>
          <w:lang w:eastAsia="ar-SA"/>
        </w:rPr>
      </w:pPr>
    </w:p>
    <w:p w14:paraId="01729E26" w14:textId="77777777" w:rsidR="00E870D3" w:rsidRDefault="00E870D3" w:rsidP="0043270C">
      <w:pPr>
        <w:suppressAutoHyphens/>
        <w:spacing w:after="0" w:line="240" w:lineRule="auto"/>
        <w:jc w:val="center"/>
        <w:rPr>
          <w:rFonts w:ascii="Arial" w:eastAsia="Times New Roman" w:hAnsi="Arial" w:cs="Arial"/>
          <w:b/>
          <w:lang w:eastAsia="ar-SA"/>
        </w:rPr>
      </w:pPr>
    </w:p>
    <w:p w14:paraId="4EFDFF9D" w14:textId="77777777" w:rsidR="00E870D3" w:rsidRDefault="00E870D3" w:rsidP="0043270C">
      <w:pPr>
        <w:suppressAutoHyphens/>
        <w:spacing w:after="0" w:line="240" w:lineRule="auto"/>
        <w:jc w:val="center"/>
        <w:rPr>
          <w:rFonts w:ascii="Arial" w:eastAsia="Times New Roman" w:hAnsi="Arial" w:cs="Arial"/>
          <w:b/>
          <w:lang w:eastAsia="ar-SA"/>
        </w:rPr>
      </w:pPr>
    </w:p>
    <w:p w14:paraId="2AD8189E" w14:textId="77777777" w:rsidR="00E870D3" w:rsidRDefault="00E870D3" w:rsidP="0043270C">
      <w:pPr>
        <w:suppressAutoHyphens/>
        <w:spacing w:after="0" w:line="240" w:lineRule="auto"/>
        <w:jc w:val="center"/>
        <w:rPr>
          <w:rFonts w:ascii="Arial" w:eastAsia="Times New Roman" w:hAnsi="Arial" w:cs="Arial"/>
          <w:b/>
          <w:lang w:eastAsia="ar-SA"/>
        </w:rPr>
      </w:pPr>
    </w:p>
    <w:p w14:paraId="759D48CD" w14:textId="77777777" w:rsidR="00E870D3" w:rsidRDefault="00E870D3" w:rsidP="0043270C">
      <w:pPr>
        <w:suppressAutoHyphens/>
        <w:spacing w:after="0" w:line="240" w:lineRule="auto"/>
        <w:jc w:val="center"/>
        <w:rPr>
          <w:rFonts w:ascii="Arial" w:eastAsia="Times New Roman" w:hAnsi="Arial" w:cs="Arial"/>
          <w:b/>
          <w:lang w:eastAsia="ar-SA"/>
        </w:rPr>
      </w:pPr>
    </w:p>
    <w:p w14:paraId="240CD50B" w14:textId="77777777" w:rsidR="00E870D3" w:rsidRDefault="00E870D3" w:rsidP="0043270C">
      <w:pPr>
        <w:suppressAutoHyphens/>
        <w:spacing w:after="0" w:line="240" w:lineRule="auto"/>
        <w:jc w:val="center"/>
        <w:rPr>
          <w:rFonts w:ascii="Arial" w:eastAsia="Times New Roman" w:hAnsi="Arial" w:cs="Arial"/>
          <w:b/>
          <w:lang w:eastAsia="ar-SA"/>
        </w:rPr>
      </w:pPr>
    </w:p>
    <w:p w14:paraId="484067AE" w14:textId="77777777" w:rsidR="00E870D3" w:rsidRDefault="00E870D3" w:rsidP="0043270C">
      <w:pPr>
        <w:suppressAutoHyphens/>
        <w:spacing w:after="0" w:line="240" w:lineRule="auto"/>
        <w:jc w:val="center"/>
        <w:rPr>
          <w:rFonts w:ascii="Arial" w:eastAsia="Times New Roman" w:hAnsi="Arial" w:cs="Arial"/>
          <w:b/>
          <w:lang w:eastAsia="ar-SA"/>
        </w:rPr>
      </w:pPr>
    </w:p>
    <w:p w14:paraId="620D7916" w14:textId="77777777" w:rsidR="00E870D3" w:rsidRDefault="00E870D3" w:rsidP="0043270C">
      <w:pPr>
        <w:suppressAutoHyphens/>
        <w:spacing w:after="0" w:line="240" w:lineRule="auto"/>
        <w:jc w:val="center"/>
        <w:rPr>
          <w:rFonts w:ascii="Arial" w:eastAsia="Times New Roman" w:hAnsi="Arial" w:cs="Arial"/>
          <w:b/>
          <w:lang w:eastAsia="ar-SA"/>
        </w:rPr>
      </w:pPr>
    </w:p>
    <w:p w14:paraId="0F3FA336" w14:textId="77777777" w:rsidR="00E870D3" w:rsidRDefault="00E870D3" w:rsidP="0043270C">
      <w:pPr>
        <w:suppressAutoHyphens/>
        <w:spacing w:after="0" w:line="240" w:lineRule="auto"/>
        <w:jc w:val="center"/>
        <w:rPr>
          <w:rFonts w:ascii="Arial" w:eastAsia="Times New Roman" w:hAnsi="Arial" w:cs="Arial"/>
          <w:b/>
          <w:lang w:eastAsia="ar-SA"/>
        </w:rPr>
      </w:pPr>
    </w:p>
    <w:p w14:paraId="1C585E80" w14:textId="77777777" w:rsidR="00E870D3" w:rsidRDefault="00E870D3" w:rsidP="0043270C">
      <w:pPr>
        <w:suppressAutoHyphens/>
        <w:spacing w:after="0" w:line="240" w:lineRule="auto"/>
        <w:jc w:val="center"/>
        <w:rPr>
          <w:rFonts w:ascii="Arial" w:eastAsia="Times New Roman" w:hAnsi="Arial" w:cs="Arial"/>
          <w:b/>
          <w:lang w:eastAsia="ar-SA"/>
        </w:rPr>
      </w:pPr>
    </w:p>
    <w:p w14:paraId="54E8D17A" w14:textId="77777777" w:rsidR="00E870D3" w:rsidRDefault="00E870D3" w:rsidP="0043270C">
      <w:pPr>
        <w:suppressAutoHyphens/>
        <w:spacing w:after="0" w:line="240" w:lineRule="auto"/>
        <w:jc w:val="center"/>
        <w:rPr>
          <w:rFonts w:ascii="Arial" w:eastAsia="Times New Roman" w:hAnsi="Arial" w:cs="Arial"/>
          <w:b/>
          <w:lang w:eastAsia="ar-SA"/>
        </w:rPr>
      </w:pPr>
    </w:p>
    <w:p w14:paraId="14C318D0" w14:textId="77777777" w:rsidR="00E870D3" w:rsidRDefault="00E870D3" w:rsidP="0043270C">
      <w:pPr>
        <w:suppressAutoHyphens/>
        <w:spacing w:after="0" w:line="240" w:lineRule="auto"/>
        <w:jc w:val="center"/>
        <w:rPr>
          <w:rFonts w:ascii="Arial" w:eastAsia="Times New Roman" w:hAnsi="Arial" w:cs="Arial"/>
          <w:b/>
          <w:lang w:eastAsia="ar-SA"/>
        </w:rPr>
      </w:pPr>
    </w:p>
    <w:p w14:paraId="3DCFC2D9" w14:textId="77777777" w:rsidR="00E870D3" w:rsidRDefault="00E870D3" w:rsidP="0043270C">
      <w:pPr>
        <w:suppressAutoHyphens/>
        <w:spacing w:after="0" w:line="240" w:lineRule="auto"/>
        <w:jc w:val="center"/>
        <w:rPr>
          <w:rFonts w:ascii="Arial" w:eastAsia="Times New Roman" w:hAnsi="Arial" w:cs="Arial"/>
          <w:b/>
          <w:lang w:eastAsia="ar-SA"/>
        </w:rPr>
      </w:pPr>
    </w:p>
    <w:p w14:paraId="5DB89E1F" w14:textId="77777777" w:rsidR="00E870D3" w:rsidRDefault="00E870D3" w:rsidP="0043270C">
      <w:pPr>
        <w:suppressAutoHyphens/>
        <w:spacing w:after="0" w:line="240" w:lineRule="auto"/>
        <w:jc w:val="center"/>
        <w:rPr>
          <w:rFonts w:ascii="Arial" w:eastAsia="Times New Roman" w:hAnsi="Arial" w:cs="Arial"/>
          <w:b/>
          <w:lang w:eastAsia="ar-SA"/>
        </w:rPr>
      </w:pPr>
    </w:p>
    <w:p w14:paraId="5144010F" w14:textId="77777777" w:rsidR="00E870D3" w:rsidRDefault="00E870D3" w:rsidP="0043270C">
      <w:pPr>
        <w:suppressAutoHyphens/>
        <w:spacing w:after="0" w:line="240" w:lineRule="auto"/>
        <w:jc w:val="center"/>
        <w:rPr>
          <w:rFonts w:ascii="Arial" w:eastAsia="Times New Roman" w:hAnsi="Arial" w:cs="Arial"/>
          <w:b/>
          <w:lang w:eastAsia="ar-SA"/>
        </w:rPr>
      </w:pPr>
    </w:p>
    <w:p w14:paraId="20A5405C" w14:textId="77777777" w:rsidR="0090117A" w:rsidRDefault="0090117A" w:rsidP="00BF024C">
      <w:pPr>
        <w:suppressAutoHyphens/>
        <w:spacing w:after="0" w:line="240" w:lineRule="auto"/>
        <w:jc w:val="center"/>
        <w:rPr>
          <w:rFonts w:ascii="Arial" w:eastAsia="Times New Roman" w:hAnsi="Arial" w:cs="Arial"/>
          <w:b/>
          <w:lang w:eastAsia="ar-SA"/>
        </w:rPr>
      </w:pPr>
    </w:p>
    <w:p w14:paraId="31B5B129" w14:textId="1A0A8537" w:rsidR="008552C9" w:rsidRPr="008552C9" w:rsidRDefault="008552C9" w:rsidP="00BF024C">
      <w:pPr>
        <w:suppressAutoHyphens/>
        <w:spacing w:after="0" w:line="240" w:lineRule="auto"/>
        <w:jc w:val="center"/>
        <w:rPr>
          <w:rFonts w:ascii="Arial" w:eastAsia="Times New Roman" w:hAnsi="Arial" w:cs="Arial"/>
          <w:b/>
          <w:lang w:eastAsia="ar-SA"/>
        </w:rPr>
      </w:pPr>
      <w:r w:rsidRPr="008552C9">
        <w:rPr>
          <w:rFonts w:ascii="Arial" w:eastAsia="Times New Roman" w:hAnsi="Arial" w:cs="Arial"/>
          <w:b/>
          <w:lang w:eastAsia="ar-SA"/>
        </w:rPr>
        <w:lastRenderedPageBreak/>
        <w:t>Evidenca prisotnosti čistilnega osebja skladno z normativi čiščenja poslovnih prostorov</w:t>
      </w:r>
      <w:r w:rsidR="008973C1">
        <w:rPr>
          <w:rFonts w:ascii="Arial" w:eastAsia="Times New Roman" w:hAnsi="Arial" w:cs="Arial"/>
          <w:b/>
          <w:lang w:eastAsia="ar-SA"/>
        </w:rPr>
        <w:t xml:space="preserve"> (priloga pogodbe)</w:t>
      </w:r>
    </w:p>
    <w:p w14:paraId="225A4345" w14:textId="77777777" w:rsidR="008552C9" w:rsidRPr="008552C9" w:rsidRDefault="008552C9" w:rsidP="008552C9">
      <w:pPr>
        <w:suppressAutoHyphens/>
        <w:spacing w:after="0" w:line="240" w:lineRule="auto"/>
        <w:rPr>
          <w:rFonts w:ascii="Arial" w:eastAsia="Times New Roman" w:hAnsi="Arial" w:cs="Arial"/>
          <w:b/>
          <w:lang w:eastAsia="ar-SA"/>
        </w:rPr>
      </w:pPr>
    </w:p>
    <w:p w14:paraId="7BD36B94" w14:textId="77777777" w:rsidR="008552C9" w:rsidRPr="008552C9" w:rsidRDefault="008552C9" w:rsidP="008552C9">
      <w:pPr>
        <w:suppressAutoHyphens/>
        <w:spacing w:after="0" w:line="240" w:lineRule="auto"/>
        <w:rPr>
          <w:rFonts w:ascii="Arial" w:eastAsia="Times New Roman" w:hAnsi="Arial" w:cs="Arial"/>
          <w:b/>
          <w:lang w:eastAsia="ar-SA"/>
        </w:rPr>
      </w:pPr>
    </w:p>
    <w:p w14:paraId="78D311D6" w14:textId="77777777" w:rsidR="008552C9" w:rsidRPr="008552C9" w:rsidRDefault="008552C9" w:rsidP="008552C9">
      <w:pPr>
        <w:suppressAutoHyphens/>
        <w:spacing w:after="0" w:line="240" w:lineRule="auto"/>
        <w:rPr>
          <w:rFonts w:ascii="Arial" w:eastAsia="Times New Roman" w:hAnsi="Arial" w:cs="Arial"/>
          <w:bCs/>
          <w:lang w:eastAsia="ar-SA"/>
        </w:rPr>
      </w:pPr>
      <w:r w:rsidRPr="008552C9">
        <w:rPr>
          <w:rFonts w:ascii="Arial" w:eastAsia="Times New Roman" w:hAnsi="Arial" w:cs="Arial"/>
          <w:bCs/>
          <w:lang w:eastAsia="ar-SA"/>
        </w:rPr>
        <w:t>Številka pogodbe (x)</w:t>
      </w:r>
    </w:p>
    <w:p w14:paraId="54602F5C" w14:textId="77777777" w:rsidR="008552C9" w:rsidRPr="008552C9" w:rsidRDefault="008552C9" w:rsidP="008552C9">
      <w:pPr>
        <w:suppressAutoHyphens/>
        <w:spacing w:after="0" w:line="240" w:lineRule="auto"/>
        <w:rPr>
          <w:rFonts w:ascii="Arial" w:eastAsia="Times New Roman" w:hAnsi="Arial" w:cs="Arial"/>
          <w:bCs/>
          <w:lang w:eastAsia="ar-SA"/>
        </w:rPr>
      </w:pPr>
    </w:p>
    <w:p w14:paraId="0905B690" w14:textId="77777777" w:rsidR="008552C9" w:rsidRPr="008552C9" w:rsidRDefault="008552C9" w:rsidP="008552C9">
      <w:pPr>
        <w:suppressAutoHyphens/>
        <w:spacing w:after="0" w:line="240" w:lineRule="auto"/>
        <w:rPr>
          <w:rFonts w:ascii="Arial" w:eastAsia="Times New Roman" w:hAnsi="Arial" w:cs="Arial"/>
          <w:bCs/>
          <w:u w:val="single"/>
          <w:lang w:eastAsia="ar-SA"/>
        </w:rPr>
      </w:pPr>
      <w:r w:rsidRPr="008552C9">
        <w:rPr>
          <w:rFonts w:ascii="Arial" w:eastAsia="Times New Roman" w:hAnsi="Arial" w:cs="Arial"/>
          <w:bCs/>
          <w:lang w:eastAsia="ar-SA"/>
        </w:rPr>
        <w:t>Za mesec (navedba) na objektu (naziv sodišča)</w:t>
      </w:r>
      <w:r w:rsidRPr="008552C9">
        <w:rPr>
          <w:rFonts w:ascii="Arial" w:eastAsia="Times New Roman" w:hAnsi="Arial" w:cs="Arial"/>
          <w:bCs/>
          <w:u w:val="single"/>
          <w:lang w:eastAsia="ar-SA"/>
        </w:rPr>
        <w:t xml:space="preserve">                       </w:t>
      </w:r>
      <w:r w:rsidRPr="008552C9">
        <w:rPr>
          <w:rFonts w:ascii="Arial" w:eastAsia="Times New Roman" w:hAnsi="Arial" w:cs="Arial"/>
          <w:bCs/>
          <w:lang w:eastAsia="ar-SA"/>
        </w:rPr>
        <w:t xml:space="preserve">             </w:t>
      </w:r>
      <w:r w:rsidRPr="008552C9">
        <w:rPr>
          <w:rFonts w:ascii="Arial" w:eastAsia="Times New Roman" w:hAnsi="Arial" w:cs="Arial"/>
          <w:bCs/>
          <w:u w:val="single"/>
          <w:lang w:eastAsia="ar-SA"/>
        </w:rPr>
        <w:t xml:space="preserve">            </w:t>
      </w:r>
    </w:p>
    <w:p w14:paraId="3B39797F" w14:textId="77777777" w:rsidR="008552C9" w:rsidRPr="008552C9" w:rsidRDefault="008552C9" w:rsidP="008552C9">
      <w:pPr>
        <w:suppressAutoHyphens/>
        <w:spacing w:after="0" w:line="240" w:lineRule="auto"/>
        <w:rPr>
          <w:rFonts w:ascii="Arial" w:eastAsia="Times New Roman" w:hAnsi="Arial" w:cs="Arial"/>
          <w:b/>
          <w:lang w:eastAsia="ar-SA"/>
        </w:rPr>
      </w:pPr>
    </w:p>
    <w:p w14:paraId="26F6C60B" w14:textId="77777777" w:rsidR="008552C9" w:rsidRPr="008552C9" w:rsidRDefault="008552C9" w:rsidP="008552C9">
      <w:pPr>
        <w:suppressAutoHyphens/>
        <w:spacing w:after="0" w:line="240" w:lineRule="auto"/>
        <w:rPr>
          <w:rFonts w:ascii="Arial" w:eastAsia="Times New Roman" w:hAnsi="Arial" w:cs="Arial"/>
          <w:b/>
          <w:lang w:eastAsia="ar-SA"/>
        </w:rPr>
      </w:pPr>
    </w:p>
    <w:tbl>
      <w:tblPr>
        <w:tblStyle w:val="Tabelamrea"/>
        <w:tblW w:w="0" w:type="auto"/>
        <w:tblLook w:val="04A0" w:firstRow="1" w:lastRow="0" w:firstColumn="1" w:lastColumn="0" w:noHBand="0" w:noVBand="1"/>
      </w:tblPr>
      <w:tblGrid>
        <w:gridCol w:w="1185"/>
        <w:gridCol w:w="1186"/>
        <w:gridCol w:w="1207"/>
        <w:gridCol w:w="1188"/>
        <w:gridCol w:w="1193"/>
        <w:gridCol w:w="1188"/>
        <w:gridCol w:w="1409"/>
      </w:tblGrid>
      <w:tr w:rsidR="008552C9" w:rsidRPr="008552C9" w14:paraId="38DE598C" w14:textId="77777777" w:rsidTr="001E59CF">
        <w:trPr>
          <w:trHeight w:val="1238"/>
        </w:trPr>
        <w:tc>
          <w:tcPr>
            <w:tcW w:w="1185" w:type="dxa"/>
          </w:tcPr>
          <w:p w14:paraId="641863B8" w14:textId="77777777" w:rsidR="008552C9" w:rsidRPr="008552C9" w:rsidRDefault="008552C9" w:rsidP="008552C9">
            <w:pPr>
              <w:suppressAutoHyphens/>
              <w:rPr>
                <w:rFonts w:ascii="Arial" w:eastAsia="Times New Roman" w:hAnsi="Arial" w:cs="Arial"/>
                <w:b/>
                <w:lang w:eastAsia="ar-SA"/>
              </w:rPr>
            </w:pPr>
            <w:r w:rsidRPr="008552C9">
              <w:rPr>
                <w:rFonts w:ascii="Arial" w:eastAsia="Times New Roman" w:hAnsi="Arial" w:cs="Arial"/>
                <w:b/>
                <w:lang w:eastAsia="ar-SA"/>
              </w:rPr>
              <w:t>Datum</w:t>
            </w:r>
          </w:p>
        </w:tc>
        <w:tc>
          <w:tcPr>
            <w:tcW w:w="1186" w:type="dxa"/>
          </w:tcPr>
          <w:p w14:paraId="16B66DE0" w14:textId="77777777" w:rsidR="008552C9" w:rsidRPr="008552C9" w:rsidRDefault="008552C9" w:rsidP="008552C9">
            <w:pPr>
              <w:suppressAutoHyphens/>
              <w:rPr>
                <w:rFonts w:ascii="Arial" w:eastAsia="Times New Roman" w:hAnsi="Arial" w:cs="Arial"/>
                <w:b/>
                <w:lang w:eastAsia="ar-SA"/>
              </w:rPr>
            </w:pPr>
            <w:r w:rsidRPr="008552C9">
              <w:rPr>
                <w:rFonts w:ascii="Arial" w:eastAsia="Times New Roman" w:hAnsi="Arial" w:cs="Arial"/>
                <w:b/>
                <w:lang w:eastAsia="ar-SA"/>
              </w:rPr>
              <w:t>Ime in priimek</w:t>
            </w:r>
          </w:p>
        </w:tc>
        <w:tc>
          <w:tcPr>
            <w:tcW w:w="1207" w:type="dxa"/>
          </w:tcPr>
          <w:p w14:paraId="6FA1F0A8" w14:textId="77777777" w:rsidR="008552C9" w:rsidRPr="008552C9" w:rsidRDefault="008552C9" w:rsidP="008552C9">
            <w:pPr>
              <w:suppressAutoHyphens/>
              <w:rPr>
                <w:rFonts w:ascii="Arial" w:eastAsia="Times New Roman" w:hAnsi="Arial" w:cs="Arial"/>
                <w:b/>
                <w:lang w:eastAsia="ar-SA"/>
              </w:rPr>
            </w:pPr>
            <w:r w:rsidRPr="008552C9">
              <w:rPr>
                <w:rFonts w:ascii="Arial" w:eastAsia="Times New Roman" w:hAnsi="Arial" w:cs="Arial"/>
                <w:b/>
                <w:lang w:eastAsia="ar-SA"/>
              </w:rPr>
              <w:t>Ura prihoda</w:t>
            </w:r>
          </w:p>
        </w:tc>
        <w:tc>
          <w:tcPr>
            <w:tcW w:w="1188" w:type="dxa"/>
          </w:tcPr>
          <w:p w14:paraId="329A4568" w14:textId="77777777" w:rsidR="008552C9" w:rsidRPr="008552C9" w:rsidRDefault="008552C9" w:rsidP="008552C9">
            <w:pPr>
              <w:suppressAutoHyphens/>
              <w:rPr>
                <w:rFonts w:ascii="Arial" w:eastAsia="Times New Roman" w:hAnsi="Arial" w:cs="Arial"/>
                <w:b/>
                <w:lang w:eastAsia="ar-SA"/>
              </w:rPr>
            </w:pPr>
            <w:r w:rsidRPr="008552C9">
              <w:rPr>
                <w:rFonts w:ascii="Arial" w:eastAsia="Times New Roman" w:hAnsi="Arial" w:cs="Arial"/>
                <w:b/>
                <w:lang w:eastAsia="ar-SA"/>
              </w:rPr>
              <w:t>Podpis</w:t>
            </w:r>
          </w:p>
        </w:tc>
        <w:tc>
          <w:tcPr>
            <w:tcW w:w="1193" w:type="dxa"/>
          </w:tcPr>
          <w:p w14:paraId="636581AB" w14:textId="77777777" w:rsidR="008552C9" w:rsidRPr="008552C9" w:rsidRDefault="008552C9" w:rsidP="008552C9">
            <w:pPr>
              <w:suppressAutoHyphens/>
              <w:rPr>
                <w:rFonts w:ascii="Arial" w:eastAsia="Times New Roman" w:hAnsi="Arial" w:cs="Arial"/>
                <w:b/>
                <w:lang w:eastAsia="ar-SA"/>
              </w:rPr>
            </w:pPr>
            <w:r w:rsidRPr="008552C9">
              <w:rPr>
                <w:rFonts w:ascii="Arial" w:eastAsia="Times New Roman" w:hAnsi="Arial" w:cs="Arial"/>
                <w:b/>
                <w:lang w:eastAsia="ar-SA"/>
              </w:rPr>
              <w:t>Ura odhoda</w:t>
            </w:r>
          </w:p>
        </w:tc>
        <w:tc>
          <w:tcPr>
            <w:tcW w:w="1188" w:type="dxa"/>
          </w:tcPr>
          <w:p w14:paraId="482C639F" w14:textId="77777777" w:rsidR="008552C9" w:rsidRPr="008552C9" w:rsidRDefault="008552C9" w:rsidP="008552C9">
            <w:pPr>
              <w:suppressAutoHyphens/>
              <w:rPr>
                <w:rFonts w:ascii="Arial" w:eastAsia="Times New Roman" w:hAnsi="Arial" w:cs="Arial"/>
                <w:b/>
                <w:lang w:eastAsia="ar-SA"/>
              </w:rPr>
            </w:pPr>
            <w:r w:rsidRPr="008552C9">
              <w:rPr>
                <w:rFonts w:ascii="Arial" w:eastAsia="Times New Roman" w:hAnsi="Arial" w:cs="Arial"/>
                <w:b/>
                <w:lang w:eastAsia="ar-SA"/>
              </w:rPr>
              <w:t>Podpis</w:t>
            </w:r>
          </w:p>
        </w:tc>
        <w:tc>
          <w:tcPr>
            <w:tcW w:w="1409" w:type="dxa"/>
          </w:tcPr>
          <w:p w14:paraId="69F6B72E" w14:textId="77777777" w:rsidR="008552C9" w:rsidRPr="008552C9" w:rsidRDefault="008552C9" w:rsidP="008552C9">
            <w:pPr>
              <w:suppressAutoHyphens/>
              <w:rPr>
                <w:rFonts w:ascii="Arial" w:eastAsia="Times New Roman" w:hAnsi="Arial" w:cs="Arial"/>
                <w:b/>
                <w:lang w:eastAsia="ar-SA"/>
              </w:rPr>
            </w:pPr>
            <w:r w:rsidRPr="008552C9">
              <w:rPr>
                <w:rFonts w:ascii="Arial" w:eastAsia="Times New Roman" w:hAnsi="Arial" w:cs="Arial"/>
                <w:b/>
                <w:lang w:eastAsia="ar-SA"/>
              </w:rPr>
              <w:t>Podpis nadzorne osebe</w:t>
            </w:r>
          </w:p>
        </w:tc>
      </w:tr>
      <w:tr w:rsidR="008552C9" w:rsidRPr="008552C9" w14:paraId="6A5439C5" w14:textId="77777777" w:rsidTr="001E59CF">
        <w:trPr>
          <w:trHeight w:val="430"/>
        </w:trPr>
        <w:tc>
          <w:tcPr>
            <w:tcW w:w="1185" w:type="dxa"/>
          </w:tcPr>
          <w:p w14:paraId="451E10AC" w14:textId="77777777" w:rsidR="008552C9" w:rsidRPr="008552C9" w:rsidRDefault="008552C9" w:rsidP="008552C9">
            <w:pPr>
              <w:suppressAutoHyphens/>
              <w:rPr>
                <w:rFonts w:ascii="Arial" w:eastAsia="Times New Roman" w:hAnsi="Arial" w:cs="Arial"/>
                <w:b/>
                <w:lang w:eastAsia="ar-SA"/>
              </w:rPr>
            </w:pPr>
          </w:p>
        </w:tc>
        <w:tc>
          <w:tcPr>
            <w:tcW w:w="1186" w:type="dxa"/>
          </w:tcPr>
          <w:p w14:paraId="2D7274E5" w14:textId="77777777" w:rsidR="008552C9" w:rsidRPr="008552C9" w:rsidRDefault="008552C9" w:rsidP="008552C9">
            <w:pPr>
              <w:suppressAutoHyphens/>
              <w:rPr>
                <w:rFonts w:ascii="Arial" w:eastAsia="Times New Roman" w:hAnsi="Arial" w:cs="Arial"/>
                <w:b/>
                <w:lang w:eastAsia="ar-SA"/>
              </w:rPr>
            </w:pPr>
          </w:p>
        </w:tc>
        <w:tc>
          <w:tcPr>
            <w:tcW w:w="1207" w:type="dxa"/>
          </w:tcPr>
          <w:p w14:paraId="1AFB49F0" w14:textId="77777777" w:rsidR="008552C9" w:rsidRPr="008552C9" w:rsidRDefault="008552C9" w:rsidP="008552C9">
            <w:pPr>
              <w:suppressAutoHyphens/>
              <w:rPr>
                <w:rFonts w:ascii="Arial" w:eastAsia="Times New Roman" w:hAnsi="Arial" w:cs="Arial"/>
                <w:b/>
                <w:lang w:eastAsia="ar-SA"/>
              </w:rPr>
            </w:pPr>
          </w:p>
        </w:tc>
        <w:tc>
          <w:tcPr>
            <w:tcW w:w="1188" w:type="dxa"/>
          </w:tcPr>
          <w:p w14:paraId="35504060" w14:textId="77777777" w:rsidR="008552C9" w:rsidRPr="008552C9" w:rsidRDefault="008552C9" w:rsidP="008552C9">
            <w:pPr>
              <w:suppressAutoHyphens/>
              <w:rPr>
                <w:rFonts w:ascii="Arial" w:eastAsia="Times New Roman" w:hAnsi="Arial" w:cs="Arial"/>
                <w:b/>
                <w:lang w:eastAsia="ar-SA"/>
              </w:rPr>
            </w:pPr>
          </w:p>
        </w:tc>
        <w:tc>
          <w:tcPr>
            <w:tcW w:w="1193" w:type="dxa"/>
          </w:tcPr>
          <w:p w14:paraId="62C26197" w14:textId="77777777" w:rsidR="008552C9" w:rsidRPr="008552C9" w:rsidRDefault="008552C9" w:rsidP="008552C9">
            <w:pPr>
              <w:suppressAutoHyphens/>
              <w:rPr>
                <w:rFonts w:ascii="Arial" w:eastAsia="Times New Roman" w:hAnsi="Arial" w:cs="Arial"/>
                <w:b/>
                <w:lang w:eastAsia="ar-SA"/>
              </w:rPr>
            </w:pPr>
          </w:p>
        </w:tc>
        <w:tc>
          <w:tcPr>
            <w:tcW w:w="1188" w:type="dxa"/>
          </w:tcPr>
          <w:p w14:paraId="5626B8F8" w14:textId="77777777" w:rsidR="008552C9" w:rsidRPr="008552C9" w:rsidRDefault="008552C9" w:rsidP="008552C9">
            <w:pPr>
              <w:suppressAutoHyphens/>
              <w:rPr>
                <w:rFonts w:ascii="Arial" w:eastAsia="Times New Roman" w:hAnsi="Arial" w:cs="Arial"/>
                <w:b/>
                <w:lang w:eastAsia="ar-SA"/>
              </w:rPr>
            </w:pPr>
          </w:p>
        </w:tc>
        <w:tc>
          <w:tcPr>
            <w:tcW w:w="1409" w:type="dxa"/>
          </w:tcPr>
          <w:p w14:paraId="2692D724" w14:textId="77777777" w:rsidR="008552C9" w:rsidRPr="008552C9" w:rsidRDefault="008552C9" w:rsidP="008552C9">
            <w:pPr>
              <w:suppressAutoHyphens/>
              <w:rPr>
                <w:rFonts w:ascii="Arial" w:eastAsia="Times New Roman" w:hAnsi="Arial" w:cs="Arial"/>
                <w:b/>
                <w:lang w:eastAsia="ar-SA"/>
              </w:rPr>
            </w:pPr>
          </w:p>
        </w:tc>
      </w:tr>
      <w:tr w:rsidR="008552C9" w:rsidRPr="008552C9" w14:paraId="40292D19" w14:textId="77777777" w:rsidTr="001E59CF">
        <w:trPr>
          <w:trHeight w:val="412"/>
        </w:trPr>
        <w:tc>
          <w:tcPr>
            <w:tcW w:w="1185" w:type="dxa"/>
          </w:tcPr>
          <w:p w14:paraId="3C393586" w14:textId="77777777" w:rsidR="008552C9" w:rsidRPr="008552C9" w:rsidRDefault="008552C9" w:rsidP="008552C9">
            <w:pPr>
              <w:suppressAutoHyphens/>
              <w:rPr>
                <w:rFonts w:ascii="Arial" w:eastAsia="Times New Roman" w:hAnsi="Arial" w:cs="Arial"/>
                <w:b/>
                <w:lang w:eastAsia="ar-SA"/>
              </w:rPr>
            </w:pPr>
          </w:p>
        </w:tc>
        <w:tc>
          <w:tcPr>
            <w:tcW w:w="1186" w:type="dxa"/>
          </w:tcPr>
          <w:p w14:paraId="79C7324A" w14:textId="77777777" w:rsidR="008552C9" w:rsidRPr="008552C9" w:rsidRDefault="008552C9" w:rsidP="008552C9">
            <w:pPr>
              <w:suppressAutoHyphens/>
              <w:rPr>
                <w:rFonts w:ascii="Arial" w:eastAsia="Times New Roman" w:hAnsi="Arial" w:cs="Arial"/>
                <w:b/>
                <w:lang w:eastAsia="ar-SA"/>
              </w:rPr>
            </w:pPr>
          </w:p>
        </w:tc>
        <w:tc>
          <w:tcPr>
            <w:tcW w:w="1207" w:type="dxa"/>
          </w:tcPr>
          <w:p w14:paraId="69E12E33" w14:textId="77777777" w:rsidR="008552C9" w:rsidRPr="008552C9" w:rsidRDefault="008552C9" w:rsidP="008552C9">
            <w:pPr>
              <w:suppressAutoHyphens/>
              <w:rPr>
                <w:rFonts w:ascii="Arial" w:eastAsia="Times New Roman" w:hAnsi="Arial" w:cs="Arial"/>
                <w:b/>
                <w:lang w:eastAsia="ar-SA"/>
              </w:rPr>
            </w:pPr>
          </w:p>
        </w:tc>
        <w:tc>
          <w:tcPr>
            <w:tcW w:w="1188" w:type="dxa"/>
          </w:tcPr>
          <w:p w14:paraId="7EB65B53" w14:textId="77777777" w:rsidR="008552C9" w:rsidRPr="008552C9" w:rsidRDefault="008552C9" w:rsidP="008552C9">
            <w:pPr>
              <w:suppressAutoHyphens/>
              <w:rPr>
                <w:rFonts w:ascii="Arial" w:eastAsia="Times New Roman" w:hAnsi="Arial" w:cs="Arial"/>
                <w:b/>
                <w:lang w:eastAsia="ar-SA"/>
              </w:rPr>
            </w:pPr>
          </w:p>
        </w:tc>
        <w:tc>
          <w:tcPr>
            <w:tcW w:w="1193" w:type="dxa"/>
          </w:tcPr>
          <w:p w14:paraId="34DA8892" w14:textId="77777777" w:rsidR="008552C9" w:rsidRPr="008552C9" w:rsidRDefault="008552C9" w:rsidP="008552C9">
            <w:pPr>
              <w:suppressAutoHyphens/>
              <w:rPr>
                <w:rFonts w:ascii="Arial" w:eastAsia="Times New Roman" w:hAnsi="Arial" w:cs="Arial"/>
                <w:b/>
                <w:lang w:eastAsia="ar-SA"/>
              </w:rPr>
            </w:pPr>
          </w:p>
        </w:tc>
        <w:tc>
          <w:tcPr>
            <w:tcW w:w="1188" w:type="dxa"/>
          </w:tcPr>
          <w:p w14:paraId="3EB627F9" w14:textId="77777777" w:rsidR="008552C9" w:rsidRPr="008552C9" w:rsidRDefault="008552C9" w:rsidP="008552C9">
            <w:pPr>
              <w:suppressAutoHyphens/>
              <w:rPr>
                <w:rFonts w:ascii="Arial" w:eastAsia="Times New Roman" w:hAnsi="Arial" w:cs="Arial"/>
                <w:b/>
                <w:lang w:eastAsia="ar-SA"/>
              </w:rPr>
            </w:pPr>
          </w:p>
        </w:tc>
        <w:tc>
          <w:tcPr>
            <w:tcW w:w="1409" w:type="dxa"/>
          </w:tcPr>
          <w:p w14:paraId="6D285A9D" w14:textId="77777777" w:rsidR="008552C9" w:rsidRPr="008552C9" w:rsidRDefault="008552C9" w:rsidP="008552C9">
            <w:pPr>
              <w:suppressAutoHyphens/>
              <w:rPr>
                <w:rFonts w:ascii="Arial" w:eastAsia="Times New Roman" w:hAnsi="Arial" w:cs="Arial"/>
                <w:b/>
                <w:lang w:eastAsia="ar-SA"/>
              </w:rPr>
            </w:pPr>
          </w:p>
        </w:tc>
      </w:tr>
      <w:tr w:rsidR="008552C9" w:rsidRPr="008552C9" w14:paraId="39BE7D77" w14:textId="77777777" w:rsidTr="001E59CF">
        <w:trPr>
          <w:trHeight w:val="412"/>
        </w:trPr>
        <w:tc>
          <w:tcPr>
            <w:tcW w:w="1185" w:type="dxa"/>
          </w:tcPr>
          <w:p w14:paraId="06B3FFDD" w14:textId="77777777" w:rsidR="008552C9" w:rsidRPr="008552C9" w:rsidRDefault="008552C9" w:rsidP="008552C9">
            <w:pPr>
              <w:suppressAutoHyphens/>
              <w:rPr>
                <w:rFonts w:ascii="Arial" w:eastAsia="Times New Roman" w:hAnsi="Arial" w:cs="Arial"/>
                <w:b/>
                <w:lang w:eastAsia="ar-SA"/>
              </w:rPr>
            </w:pPr>
          </w:p>
        </w:tc>
        <w:tc>
          <w:tcPr>
            <w:tcW w:w="1186" w:type="dxa"/>
          </w:tcPr>
          <w:p w14:paraId="426B645A" w14:textId="77777777" w:rsidR="008552C9" w:rsidRPr="008552C9" w:rsidRDefault="008552C9" w:rsidP="008552C9">
            <w:pPr>
              <w:suppressAutoHyphens/>
              <w:rPr>
                <w:rFonts w:ascii="Arial" w:eastAsia="Times New Roman" w:hAnsi="Arial" w:cs="Arial"/>
                <w:b/>
                <w:lang w:eastAsia="ar-SA"/>
              </w:rPr>
            </w:pPr>
          </w:p>
        </w:tc>
        <w:tc>
          <w:tcPr>
            <w:tcW w:w="1207" w:type="dxa"/>
          </w:tcPr>
          <w:p w14:paraId="2CF5AAD6" w14:textId="77777777" w:rsidR="008552C9" w:rsidRPr="008552C9" w:rsidRDefault="008552C9" w:rsidP="008552C9">
            <w:pPr>
              <w:suppressAutoHyphens/>
              <w:rPr>
                <w:rFonts w:ascii="Arial" w:eastAsia="Times New Roman" w:hAnsi="Arial" w:cs="Arial"/>
                <w:b/>
                <w:lang w:eastAsia="ar-SA"/>
              </w:rPr>
            </w:pPr>
          </w:p>
        </w:tc>
        <w:tc>
          <w:tcPr>
            <w:tcW w:w="1188" w:type="dxa"/>
          </w:tcPr>
          <w:p w14:paraId="67A79AEC" w14:textId="77777777" w:rsidR="008552C9" w:rsidRPr="008552C9" w:rsidRDefault="008552C9" w:rsidP="008552C9">
            <w:pPr>
              <w:suppressAutoHyphens/>
              <w:rPr>
                <w:rFonts w:ascii="Arial" w:eastAsia="Times New Roman" w:hAnsi="Arial" w:cs="Arial"/>
                <w:b/>
                <w:lang w:eastAsia="ar-SA"/>
              </w:rPr>
            </w:pPr>
          </w:p>
        </w:tc>
        <w:tc>
          <w:tcPr>
            <w:tcW w:w="1193" w:type="dxa"/>
          </w:tcPr>
          <w:p w14:paraId="23EF3F01" w14:textId="77777777" w:rsidR="008552C9" w:rsidRPr="008552C9" w:rsidRDefault="008552C9" w:rsidP="008552C9">
            <w:pPr>
              <w:suppressAutoHyphens/>
              <w:rPr>
                <w:rFonts w:ascii="Arial" w:eastAsia="Times New Roman" w:hAnsi="Arial" w:cs="Arial"/>
                <w:b/>
                <w:lang w:eastAsia="ar-SA"/>
              </w:rPr>
            </w:pPr>
          </w:p>
        </w:tc>
        <w:tc>
          <w:tcPr>
            <w:tcW w:w="1188" w:type="dxa"/>
          </w:tcPr>
          <w:p w14:paraId="2C50D917" w14:textId="77777777" w:rsidR="008552C9" w:rsidRPr="008552C9" w:rsidRDefault="008552C9" w:rsidP="008552C9">
            <w:pPr>
              <w:suppressAutoHyphens/>
              <w:rPr>
                <w:rFonts w:ascii="Arial" w:eastAsia="Times New Roman" w:hAnsi="Arial" w:cs="Arial"/>
                <w:b/>
                <w:lang w:eastAsia="ar-SA"/>
              </w:rPr>
            </w:pPr>
          </w:p>
        </w:tc>
        <w:tc>
          <w:tcPr>
            <w:tcW w:w="1409" w:type="dxa"/>
          </w:tcPr>
          <w:p w14:paraId="34A50506" w14:textId="77777777" w:rsidR="008552C9" w:rsidRPr="008552C9" w:rsidRDefault="008552C9" w:rsidP="008552C9">
            <w:pPr>
              <w:suppressAutoHyphens/>
              <w:rPr>
                <w:rFonts w:ascii="Arial" w:eastAsia="Times New Roman" w:hAnsi="Arial" w:cs="Arial"/>
                <w:b/>
                <w:lang w:eastAsia="ar-SA"/>
              </w:rPr>
            </w:pPr>
          </w:p>
        </w:tc>
      </w:tr>
      <w:tr w:rsidR="008552C9" w:rsidRPr="008552C9" w14:paraId="3846E769" w14:textId="77777777" w:rsidTr="001E59CF">
        <w:trPr>
          <w:trHeight w:val="412"/>
        </w:trPr>
        <w:tc>
          <w:tcPr>
            <w:tcW w:w="1185" w:type="dxa"/>
          </w:tcPr>
          <w:p w14:paraId="5BE0003E" w14:textId="77777777" w:rsidR="008552C9" w:rsidRPr="008552C9" w:rsidRDefault="008552C9" w:rsidP="008552C9">
            <w:pPr>
              <w:suppressAutoHyphens/>
              <w:rPr>
                <w:rFonts w:ascii="Arial" w:eastAsia="Times New Roman" w:hAnsi="Arial" w:cs="Arial"/>
                <w:b/>
                <w:lang w:eastAsia="ar-SA"/>
              </w:rPr>
            </w:pPr>
          </w:p>
        </w:tc>
        <w:tc>
          <w:tcPr>
            <w:tcW w:w="1186" w:type="dxa"/>
          </w:tcPr>
          <w:p w14:paraId="3B762556" w14:textId="77777777" w:rsidR="008552C9" w:rsidRPr="008552C9" w:rsidRDefault="008552C9" w:rsidP="008552C9">
            <w:pPr>
              <w:suppressAutoHyphens/>
              <w:rPr>
                <w:rFonts w:ascii="Arial" w:eastAsia="Times New Roman" w:hAnsi="Arial" w:cs="Arial"/>
                <w:b/>
                <w:lang w:eastAsia="ar-SA"/>
              </w:rPr>
            </w:pPr>
          </w:p>
        </w:tc>
        <w:tc>
          <w:tcPr>
            <w:tcW w:w="1207" w:type="dxa"/>
          </w:tcPr>
          <w:p w14:paraId="3E8333C7" w14:textId="77777777" w:rsidR="008552C9" w:rsidRPr="008552C9" w:rsidRDefault="008552C9" w:rsidP="008552C9">
            <w:pPr>
              <w:suppressAutoHyphens/>
              <w:rPr>
                <w:rFonts w:ascii="Arial" w:eastAsia="Times New Roman" w:hAnsi="Arial" w:cs="Arial"/>
                <w:b/>
                <w:lang w:eastAsia="ar-SA"/>
              </w:rPr>
            </w:pPr>
          </w:p>
        </w:tc>
        <w:tc>
          <w:tcPr>
            <w:tcW w:w="1188" w:type="dxa"/>
          </w:tcPr>
          <w:p w14:paraId="4A662379" w14:textId="77777777" w:rsidR="008552C9" w:rsidRPr="008552C9" w:rsidRDefault="008552C9" w:rsidP="008552C9">
            <w:pPr>
              <w:suppressAutoHyphens/>
              <w:rPr>
                <w:rFonts w:ascii="Arial" w:eastAsia="Times New Roman" w:hAnsi="Arial" w:cs="Arial"/>
                <w:b/>
                <w:lang w:eastAsia="ar-SA"/>
              </w:rPr>
            </w:pPr>
          </w:p>
        </w:tc>
        <w:tc>
          <w:tcPr>
            <w:tcW w:w="1193" w:type="dxa"/>
          </w:tcPr>
          <w:p w14:paraId="4B6BAC0D" w14:textId="77777777" w:rsidR="008552C9" w:rsidRPr="008552C9" w:rsidRDefault="008552C9" w:rsidP="008552C9">
            <w:pPr>
              <w:suppressAutoHyphens/>
              <w:rPr>
                <w:rFonts w:ascii="Arial" w:eastAsia="Times New Roman" w:hAnsi="Arial" w:cs="Arial"/>
                <w:b/>
                <w:lang w:eastAsia="ar-SA"/>
              </w:rPr>
            </w:pPr>
          </w:p>
        </w:tc>
        <w:tc>
          <w:tcPr>
            <w:tcW w:w="1188" w:type="dxa"/>
          </w:tcPr>
          <w:p w14:paraId="7CB4596B" w14:textId="77777777" w:rsidR="008552C9" w:rsidRPr="008552C9" w:rsidRDefault="008552C9" w:rsidP="008552C9">
            <w:pPr>
              <w:suppressAutoHyphens/>
              <w:rPr>
                <w:rFonts w:ascii="Arial" w:eastAsia="Times New Roman" w:hAnsi="Arial" w:cs="Arial"/>
                <w:b/>
                <w:lang w:eastAsia="ar-SA"/>
              </w:rPr>
            </w:pPr>
          </w:p>
        </w:tc>
        <w:tc>
          <w:tcPr>
            <w:tcW w:w="1409" w:type="dxa"/>
          </w:tcPr>
          <w:p w14:paraId="2DD750E3" w14:textId="77777777" w:rsidR="008552C9" w:rsidRPr="008552C9" w:rsidRDefault="008552C9" w:rsidP="008552C9">
            <w:pPr>
              <w:suppressAutoHyphens/>
              <w:rPr>
                <w:rFonts w:ascii="Arial" w:eastAsia="Times New Roman" w:hAnsi="Arial" w:cs="Arial"/>
                <w:b/>
                <w:lang w:eastAsia="ar-SA"/>
              </w:rPr>
            </w:pPr>
          </w:p>
        </w:tc>
      </w:tr>
      <w:tr w:rsidR="008552C9" w:rsidRPr="008552C9" w14:paraId="1200B1DD" w14:textId="77777777" w:rsidTr="001E59CF">
        <w:trPr>
          <w:trHeight w:val="412"/>
        </w:trPr>
        <w:tc>
          <w:tcPr>
            <w:tcW w:w="1185" w:type="dxa"/>
          </w:tcPr>
          <w:p w14:paraId="132883E9" w14:textId="77777777" w:rsidR="008552C9" w:rsidRPr="008552C9" w:rsidRDefault="008552C9" w:rsidP="008552C9">
            <w:pPr>
              <w:suppressAutoHyphens/>
              <w:rPr>
                <w:rFonts w:ascii="Arial" w:eastAsia="Times New Roman" w:hAnsi="Arial" w:cs="Arial"/>
                <w:b/>
                <w:lang w:eastAsia="ar-SA"/>
              </w:rPr>
            </w:pPr>
          </w:p>
        </w:tc>
        <w:tc>
          <w:tcPr>
            <w:tcW w:w="1186" w:type="dxa"/>
          </w:tcPr>
          <w:p w14:paraId="1459302E" w14:textId="77777777" w:rsidR="008552C9" w:rsidRPr="008552C9" w:rsidRDefault="008552C9" w:rsidP="008552C9">
            <w:pPr>
              <w:suppressAutoHyphens/>
              <w:rPr>
                <w:rFonts w:ascii="Arial" w:eastAsia="Times New Roman" w:hAnsi="Arial" w:cs="Arial"/>
                <w:b/>
                <w:lang w:eastAsia="ar-SA"/>
              </w:rPr>
            </w:pPr>
          </w:p>
        </w:tc>
        <w:tc>
          <w:tcPr>
            <w:tcW w:w="1207" w:type="dxa"/>
          </w:tcPr>
          <w:p w14:paraId="3C9A0078" w14:textId="77777777" w:rsidR="008552C9" w:rsidRPr="008552C9" w:rsidRDefault="008552C9" w:rsidP="008552C9">
            <w:pPr>
              <w:suppressAutoHyphens/>
              <w:rPr>
                <w:rFonts w:ascii="Arial" w:eastAsia="Times New Roman" w:hAnsi="Arial" w:cs="Arial"/>
                <w:b/>
                <w:lang w:eastAsia="ar-SA"/>
              </w:rPr>
            </w:pPr>
          </w:p>
        </w:tc>
        <w:tc>
          <w:tcPr>
            <w:tcW w:w="1188" w:type="dxa"/>
          </w:tcPr>
          <w:p w14:paraId="7B10D86D" w14:textId="77777777" w:rsidR="008552C9" w:rsidRPr="008552C9" w:rsidRDefault="008552C9" w:rsidP="008552C9">
            <w:pPr>
              <w:suppressAutoHyphens/>
              <w:rPr>
                <w:rFonts w:ascii="Arial" w:eastAsia="Times New Roman" w:hAnsi="Arial" w:cs="Arial"/>
                <w:b/>
                <w:lang w:eastAsia="ar-SA"/>
              </w:rPr>
            </w:pPr>
          </w:p>
        </w:tc>
        <w:tc>
          <w:tcPr>
            <w:tcW w:w="1193" w:type="dxa"/>
          </w:tcPr>
          <w:p w14:paraId="504BCFD3" w14:textId="77777777" w:rsidR="008552C9" w:rsidRPr="008552C9" w:rsidRDefault="008552C9" w:rsidP="008552C9">
            <w:pPr>
              <w:suppressAutoHyphens/>
              <w:rPr>
                <w:rFonts w:ascii="Arial" w:eastAsia="Times New Roman" w:hAnsi="Arial" w:cs="Arial"/>
                <w:b/>
                <w:lang w:eastAsia="ar-SA"/>
              </w:rPr>
            </w:pPr>
          </w:p>
        </w:tc>
        <w:tc>
          <w:tcPr>
            <w:tcW w:w="1188" w:type="dxa"/>
          </w:tcPr>
          <w:p w14:paraId="07709FCE" w14:textId="77777777" w:rsidR="008552C9" w:rsidRPr="008552C9" w:rsidRDefault="008552C9" w:rsidP="008552C9">
            <w:pPr>
              <w:suppressAutoHyphens/>
              <w:rPr>
                <w:rFonts w:ascii="Arial" w:eastAsia="Times New Roman" w:hAnsi="Arial" w:cs="Arial"/>
                <w:b/>
                <w:lang w:eastAsia="ar-SA"/>
              </w:rPr>
            </w:pPr>
          </w:p>
        </w:tc>
        <w:tc>
          <w:tcPr>
            <w:tcW w:w="1409" w:type="dxa"/>
          </w:tcPr>
          <w:p w14:paraId="06AF66A0" w14:textId="77777777" w:rsidR="008552C9" w:rsidRPr="008552C9" w:rsidRDefault="008552C9" w:rsidP="008552C9">
            <w:pPr>
              <w:suppressAutoHyphens/>
              <w:rPr>
                <w:rFonts w:ascii="Arial" w:eastAsia="Times New Roman" w:hAnsi="Arial" w:cs="Arial"/>
                <w:b/>
                <w:lang w:eastAsia="ar-SA"/>
              </w:rPr>
            </w:pPr>
          </w:p>
        </w:tc>
      </w:tr>
      <w:tr w:rsidR="008552C9" w:rsidRPr="008552C9" w14:paraId="5CFC6763" w14:textId="77777777" w:rsidTr="001E59CF">
        <w:trPr>
          <w:trHeight w:val="412"/>
        </w:trPr>
        <w:tc>
          <w:tcPr>
            <w:tcW w:w="1185" w:type="dxa"/>
          </w:tcPr>
          <w:p w14:paraId="3FB4256E" w14:textId="77777777" w:rsidR="008552C9" w:rsidRPr="008552C9" w:rsidRDefault="008552C9" w:rsidP="008552C9">
            <w:pPr>
              <w:suppressAutoHyphens/>
              <w:rPr>
                <w:rFonts w:ascii="Arial" w:eastAsia="Times New Roman" w:hAnsi="Arial" w:cs="Arial"/>
                <w:b/>
                <w:lang w:eastAsia="ar-SA"/>
              </w:rPr>
            </w:pPr>
          </w:p>
        </w:tc>
        <w:tc>
          <w:tcPr>
            <w:tcW w:w="1186" w:type="dxa"/>
          </w:tcPr>
          <w:p w14:paraId="7D0CC500" w14:textId="77777777" w:rsidR="008552C9" w:rsidRPr="008552C9" w:rsidRDefault="008552C9" w:rsidP="008552C9">
            <w:pPr>
              <w:suppressAutoHyphens/>
              <w:rPr>
                <w:rFonts w:ascii="Arial" w:eastAsia="Times New Roman" w:hAnsi="Arial" w:cs="Arial"/>
                <w:b/>
                <w:lang w:eastAsia="ar-SA"/>
              </w:rPr>
            </w:pPr>
          </w:p>
        </w:tc>
        <w:tc>
          <w:tcPr>
            <w:tcW w:w="1207" w:type="dxa"/>
          </w:tcPr>
          <w:p w14:paraId="6DEE7B3F" w14:textId="77777777" w:rsidR="008552C9" w:rsidRPr="008552C9" w:rsidRDefault="008552C9" w:rsidP="008552C9">
            <w:pPr>
              <w:suppressAutoHyphens/>
              <w:rPr>
                <w:rFonts w:ascii="Arial" w:eastAsia="Times New Roman" w:hAnsi="Arial" w:cs="Arial"/>
                <w:b/>
                <w:lang w:eastAsia="ar-SA"/>
              </w:rPr>
            </w:pPr>
          </w:p>
        </w:tc>
        <w:tc>
          <w:tcPr>
            <w:tcW w:w="1188" w:type="dxa"/>
          </w:tcPr>
          <w:p w14:paraId="70FB0F9A" w14:textId="77777777" w:rsidR="008552C9" w:rsidRPr="008552C9" w:rsidRDefault="008552C9" w:rsidP="008552C9">
            <w:pPr>
              <w:suppressAutoHyphens/>
              <w:rPr>
                <w:rFonts w:ascii="Arial" w:eastAsia="Times New Roman" w:hAnsi="Arial" w:cs="Arial"/>
                <w:b/>
                <w:lang w:eastAsia="ar-SA"/>
              </w:rPr>
            </w:pPr>
          </w:p>
        </w:tc>
        <w:tc>
          <w:tcPr>
            <w:tcW w:w="1193" w:type="dxa"/>
          </w:tcPr>
          <w:p w14:paraId="6A92808D" w14:textId="77777777" w:rsidR="008552C9" w:rsidRPr="008552C9" w:rsidRDefault="008552C9" w:rsidP="008552C9">
            <w:pPr>
              <w:suppressAutoHyphens/>
              <w:rPr>
                <w:rFonts w:ascii="Arial" w:eastAsia="Times New Roman" w:hAnsi="Arial" w:cs="Arial"/>
                <w:b/>
                <w:lang w:eastAsia="ar-SA"/>
              </w:rPr>
            </w:pPr>
          </w:p>
        </w:tc>
        <w:tc>
          <w:tcPr>
            <w:tcW w:w="1188" w:type="dxa"/>
          </w:tcPr>
          <w:p w14:paraId="115A99EF" w14:textId="77777777" w:rsidR="008552C9" w:rsidRPr="008552C9" w:rsidRDefault="008552C9" w:rsidP="008552C9">
            <w:pPr>
              <w:suppressAutoHyphens/>
              <w:rPr>
                <w:rFonts w:ascii="Arial" w:eastAsia="Times New Roman" w:hAnsi="Arial" w:cs="Arial"/>
                <w:b/>
                <w:lang w:eastAsia="ar-SA"/>
              </w:rPr>
            </w:pPr>
          </w:p>
        </w:tc>
        <w:tc>
          <w:tcPr>
            <w:tcW w:w="1409" w:type="dxa"/>
          </w:tcPr>
          <w:p w14:paraId="5BD03133" w14:textId="77777777" w:rsidR="008552C9" w:rsidRPr="008552C9" w:rsidRDefault="008552C9" w:rsidP="008552C9">
            <w:pPr>
              <w:suppressAutoHyphens/>
              <w:rPr>
                <w:rFonts w:ascii="Arial" w:eastAsia="Times New Roman" w:hAnsi="Arial" w:cs="Arial"/>
                <w:b/>
                <w:lang w:eastAsia="ar-SA"/>
              </w:rPr>
            </w:pPr>
          </w:p>
        </w:tc>
      </w:tr>
      <w:tr w:rsidR="008552C9" w:rsidRPr="008552C9" w14:paraId="75B332ED" w14:textId="77777777" w:rsidTr="001E59CF">
        <w:trPr>
          <w:trHeight w:val="412"/>
        </w:trPr>
        <w:tc>
          <w:tcPr>
            <w:tcW w:w="1185" w:type="dxa"/>
          </w:tcPr>
          <w:p w14:paraId="5A173673" w14:textId="77777777" w:rsidR="008552C9" w:rsidRPr="008552C9" w:rsidRDefault="008552C9" w:rsidP="008552C9">
            <w:pPr>
              <w:suppressAutoHyphens/>
              <w:rPr>
                <w:rFonts w:ascii="Arial" w:eastAsia="Times New Roman" w:hAnsi="Arial" w:cs="Arial"/>
                <w:b/>
                <w:lang w:eastAsia="ar-SA"/>
              </w:rPr>
            </w:pPr>
          </w:p>
        </w:tc>
        <w:tc>
          <w:tcPr>
            <w:tcW w:w="1186" w:type="dxa"/>
          </w:tcPr>
          <w:p w14:paraId="4790D2C9" w14:textId="77777777" w:rsidR="008552C9" w:rsidRPr="008552C9" w:rsidRDefault="008552C9" w:rsidP="008552C9">
            <w:pPr>
              <w:suppressAutoHyphens/>
              <w:rPr>
                <w:rFonts w:ascii="Arial" w:eastAsia="Times New Roman" w:hAnsi="Arial" w:cs="Arial"/>
                <w:b/>
                <w:lang w:eastAsia="ar-SA"/>
              </w:rPr>
            </w:pPr>
          </w:p>
        </w:tc>
        <w:tc>
          <w:tcPr>
            <w:tcW w:w="1207" w:type="dxa"/>
          </w:tcPr>
          <w:p w14:paraId="19F35046" w14:textId="77777777" w:rsidR="008552C9" w:rsidRPr="008552C9" w:rsidRDefault="008552C9" w:rsidP="008552C9">
            <w:pPr>
              <w:suppressAutoHyphens/>
              <w:rPr>
                <w:rFonts w:ascii="Arial" w:eastAsia="Times New Roman" w:hAnsi="Arial" w:cs="Arial"/>
                <w:b/>
                <w:lang w:eastAsia="ar-SA"/>
              </w:rPr>
            </w:pPr>
          </w:p>
        </w:tc>
        <w:tc>
          <w:tcPr>
            <w:tcW w:w="1188" w:type="dxa"/>
          </w:tcPr>
          <w:p w14:paraId="265B4C72" w14:textId="77777777" w:rsidR="008552C9" w:rsidRPr="008552C9" w:rsidRDefault="008552C9" w:rsidP="008552C9">
            <w:pPr>
              <w:suppressAutoHyphens/>
              <w:rPr>
                <w:rFonts w:ascii="Arial" w:eastAsia="Times New Roman" w:hAnsi="Arial" w:cs="Arial"/>
                <w:b/>
                <w:lang w:eastAsia="ar-SA"/>
              </w:rPr>
            </w:pPr>
          </w:p>
        </w:tc>
        <w:tc>
          <w:tcPr>
            <w:tcW w:w="1193" w:type="dxa"/>
          </w:tcPr>
          <w:p w14:paraId="1790820A" w14:textId="77777777" w:rsidR="008552C9" w:rsidRPr="008552C9" w:rsidRDefault="008552C9" w:rsidP="008552C9">
            <w:pPr>
              <w:suppressAutoHyphens/>
              <w:rPr>
                <w:rFonts w:ascii="Arial" w:eastAsia="Times New Roman" w:hAnsi="Arial" w:cs="Arial"/>
                <w:b/>
                <w:lang w:eastAsia="ar-SA"/>
              </w:rPr>
            </w:pPr>
          </w:p>
        </w:tc>
        <w:tc>
          <w:tcPr>
            <w:tcW w:w="1188" w:type="dxa"/>
          </w:tcPr>
          <w:p w14:paraId="1DD97E32" w14:textId="77777777" w:rsidR="008552C9" w:rsidRPr="008552C9" w:rsidRDefault="008552C9" w:rsidP="008552C9">
            <w:pPr>
              <w:suppressAutoHyphens/>
              <w:rPr>
                <w:rFonts w:ascii="Arial" w:eastAsia="Times New Roman" w:hAnsi="Arial" w:cs="Arial"/>
                <w:b/>
                <w:lang w:eastAsia="ar-SA"/>
              </w:rPr>
            </w:pPr>
          </w:p>
        </w:tc>
        <w:tc>
          <w:tcPr>
            <w:tcW w:w="1409" w:type="dxa"/>
          </w:tcPr>
          <w:p w14:paraId="3BCAFF5C" w14:textId="77777777" w:rsidR="008552C9" w:rsidRPr="008552C9" w:rsidRDefault="008552C9" w:rsidP="008552C9">
            <w:pPr>
              <w:suppressAutoHyphens/>
              <w:rPr>
                <w:rFonts w:ascii="Arial" w:eastAsia="Times New Roman" w:hAnsi="Arial" w:cs="Arial"/>
                <w:b/>
                <w:lang w:eastAsia="ar-SA"/>
              </w:rPr>
            </w:pPr>
          </w:p>
        </w:tc>
      </w:tr>
      <w:tr w:rsidR="008552C9" w:rsidRPr="008552C9" w14:paraId="02BCC80A" w14:textId="77777777" w:rsidTr="001E59CF">
        <w:trPr>
          <w:trHeight w:val="412"/>
        </w:trPr>
        <w:tc>
          <w:tcPr>
            <w:tcW w:w="1185" w:type="dxa"/>
          </w:tcPr>
          <w:p w14:paraId="76B5AB60" w14:textId="77777777" w:rsidR="008552C9" w:rsidRPr="008552C9" w:rsidRDefault="008552C9" w:rsidP="008552C9">
            <w:pPr>
              <w:suppressAutoHyphens/>
              <w:rPr>
                <w:rFonts w:ascii="Arial" w:eastAsia="Times New Roman" w:hAnsi="Arial" w:cs="Arial"/>
                <w:b/>
                <w:lang w:eastAsia="ar-SA"/>
              </w:rPr>
            </w:pPr>
          </w:p>
        </w:tc>
        <w:tc>
          <w:tcPr>
            <w:tcW w:w="1186" w:type="dxa"/>
          </w:tcPr>
          <w:p w14:paraId="327C76B0" w14:textId="77777777" w:rsidR="008552C9" w:rsidRPr="008552C9" w:rsidRDefault="008552C9" w:rsidP="008552C9">
            <w:pPr>
              <w:suppressAutoHyphens/>
              <w:rPr>
                <w:rFonts w:ascii="Arial" w:eastAsia="Times New Roman" w:hAnsi="Arial" w:cs="Arial"/>
                <w:b/>
                <w:lang w:eastAsia="ar-SA"/>
              </w:rPr>
            </w:pPr>
          </w:p>
        </w:tc>
        <w:tc>
          <w:tcPr>
            <w:tcW w:w="1207" w:type="dxa"/>
          </w:tcPr>
          <w:p w14:paraId="6BE21EAB" w14:textId="77777777" w:rsidR="008552C9" w:rsidRPr="008552C9" w:rsidRDefault="008552C9" w:rsidP="008552C9">
            <w:pPr>
              <w:suppressAutoHyphens/>
              <w:rPr>
                <w:rFonts w:ascii="Arial" w:eastAsia="Times New Roman" w:hAnsi="Arial" w:cs="Arial"/>
                <w:b/>
                <w:lang w:eastAsia="ar-SA"/>
              </w:rPr>
            </w:pPr>
          </w:p>
        </w:tc>
        <w:tc>
          <w:tcPr>
            <w:tcW w:w="1188" w:type="dxa"/>
          </w:tcPr>
          <w:p w14:paraId="5CBF7311" w14:textId="77777777" w:rsidR="008552C9" w:rsidRPr="008552C9" w:rsidRDefault="008552C9" w:rsidP="008552C9">
            <w:pPr>
              <w:suppressAutoHyphens/>
              <w:rPr>
                <w:rFonts w:ascii="Arial" w:eastAsia="Times New Roman" w:hAnsi="Arial" w:cs="Arial"/>
                <w:b/>
                <w:lang w:eastAsia="ar-SA"/>
              </w:rPr>
            </w:pPr>
          </w:p>
        </w:tc>
        <w:tc>
          <w:tcPr>
            <w:tcW w:w="1193" w:type="dxa"/>
          </w:tcPr>
          <w:p w14:paraId="37AE3136" w14:textId="77777777" w:rsidR="008552C9" w:rsidRPr="008552C9" w:rsidRDefault="008552C9" w:rsidP="008552C9">
            <w:pPr>
              <w:suppressAutoHyphens/>
              <w:rPr>
                <w:rFonts w:ascii="Arial" w:eastAsia="Times New Roman" w:hAnsi="Arial" w:cs="Arial"/>
                <w:b/>
                <w:lang w:eastAsia="ar-SA"/>
              </w:rPr>
            </w:pPr>
          </w:p>
        </w:tc>
        <w:tc>
          <w:tcPr>
            <w:tcW w:w="1188" w:type="dxa"/>
          </w:tcPr>
          <w:p w14:paraId="30A2BCE2" w14:textId="77777777" w:rsidR="008552C9" w:rsidRPr="008552C9" w:rsidRDefault="008552C9" w:rsidP="008552C9">
            <w:pPr>
              <w:suppressAutoHyphens/>
              <w:rPr>
                <w:rFonts w:ascii="Arial" w:eastAsia="Times New Roman" w:hAnsi="Arial" w:cs="Arial"/>
                <w:b/>
                <w:lang w:eastAsia="ar-SA"/>
              </w:rPr>
            </w:pPr>
          </w:p>
        </w:tc>
        <w:tc>
          <w:tcPr>
            <w:tcW w:w="1409" w:type="dxa"/>
          </w:tcPr>
          <w:p w14:paraId="6E3502E4" w14:textId="77777777" w:rsidR="008552C9" w:rsidRPr="008552C9" w:rsidRDefault="008552C9" w:rsidP="008552C9">
            <w:pPr>
              <w:suppressAutoHyphens/>
              <w:rPr>
                <w:rFonts w:ascii="Arial" w:eastAsia="Times New Roman" w:hAnsi="Arial" w:cs="Arial"/>
                <w:b/>
                <w:lang w:eastAsia="ar-SA"/>
              </w:rPr>
            </w:pPr>
          </w:p>
        </w:tc>
      </w:tr>
      <w:tr w:rsidR="008552C9" w:rsidRPr="008552C9" w14:paraId="1E1066FA" w14:textId="77777777" w:rsidTr="001E59CF">
        <w:trPr>
          <w:trHeight w:val="412"/>
        </w:trPr>
        <w:tc>
          <w:tcPr>
            <w:tcW w:w="1185" w:type="dxa"/>
          </w:tcPr>
          <w:p w14:paraId="1F52C7A1" w14:textId="77777777" w:rsidR="008552C9" w:rsidRPr="008552C9" w:rsidRDefault="008552C9" w:rsidP="008552C9">
            <w:pPr>
              <w:suppressAutoHyphens/>
              <w:rPr>
                <w:rFonts w:ascii="Arial" w:eastAsia="Times New Roman" w:hAnsi="Arial" w:cs="Arial"/>
                <w:b/>
                <w:lang w:eastAsia="ar-SA"/>
              </w:rPr>
            </w:pPr>
          </w:p>
        </w:tc>
        <w:tc>
          <w:tcPr>
            <w:tcW w:w="1186" w:type="dxa"/>
          </w:tcPr>
          <w:p w14:paraId="45C13479" w14:textId="77777777" w:rsidR="008552C9" w:rsidRPr="008552C9" w:rsidRDefault="008552C9" w:rsidP="008552C9">
            <w:pPr>
              <w:suppressAutoHyphens/>
              <w:rPr>
                <w:rFonts w:ascii="Arial" w:eastAsia="Times New Roman" w:hAnsi="Arial" w:cs="Arial"/>
                <w:b/>
                <w:lang w:eastAsia="ar-SA"/>
              </w:rPr>
            </w:pPr>
          </w:p>
        </w:tc>
        <w:tc>
          <w:tcPr>
            <w:tcW w:w="1207" w:type="dxa"/>
          </w:tcPr>
          <w:p w14:paraId="2006CD4B" w14:textId="77777777" w:rsidR="008552C9" w:rsidRPr="008552C9" w:rsidRDefault="008552C9" w:rsidP="008552C9">
            <w:pPr>
              <w:suppressAutoHyphens/>
              <w:rPr>
                <w:rFonts w:ascii="Arial" w:eastAsia="Times New Roman" w:hAnsi="Arial" w:cs="Arial"/>
                <w:b/>
                <w:lang w:eastAsia="ar-SA"/>
              </w:rPr>
            </w:pPr>
          </w:p>
        </w:tc>
        <w:tc>
          <w:tcPr>
            <w:tcW w:w="1188" w:type="dxa"/>
          </w:tcPr>
          <w:p w14:paraId="3FFE66BA" w14:textId="77777777" w:rsidR="008552C9" w:rsidRPr="008552C9" w:rsidRDefault="008552C9" w:rsidP="008552C9">
            <w:pPr>
              <w:suppressAutoHyphens/>
              <w:rPr>
                <w:rFonts w:ascii="Arial" w:eastAsia="Times New Roman" w:hAnsi="Arial" w:cs="Arial"/>
                <w:b/>
                <w:lang w:eastAsia="ar-SA"/>
              </w:rPr>
            </w:pPr>
          </w:p>
        </w:tc>
        <w:tc>
          <w:tcPr>
            <w:tcW w:w="1193" w:type="dxa"/>
          </w:tcPr>
          <w:p w14:paraId="1DB7B50E" w14:textId="77777777" w:rsidR="008552C9" w:rsidRPr="008552C9" w:rsidRDefault="008552C9" w:rsidP="008552C9">
            <w:pPr>
              <w:suppressAutoHyphens/>
              <w:rPr>
                <w:rFonts w:ascii="Arial" w:eastAsia="Times New Roman" w:hAnsi="Arial" w:cs="Arial"/>
                <w:b/>
                <w:lang w:eastAsia="ar-SA"/>
              </w:rPr>
            </w:pPr>
          </w:p>
        </w:tc>
        <w:tc>
          <w:tcPr>
            <w:tcW w:w="1188" w:type="dxa"/>
          </w:tcPr>
          <w:p w14:paraId="2BA99881" w14:textId="77777777" w:rsidR="008552C9" w:rsidRPr="008552C9" w:rsidRDefault="008552C9" w:rsidP="008552C9">
            <w:pPr>
              <w:suppressAutoHyphens/>
              <w:rPr>
                <w:rFonts w:ascii="Arial" w:eastAsia="Times New Roman" w:hAnsi="Arial" w:cs="Arial"/>
                <w:b/>
                <w:lang w:eastAsia="ar-SA"/>
              </w:rPr>
            </w:pPr>
          </w:p>
        </w:tc>
        <w:tc>
          <w:tcPr>
            <w:tcW w:w="1409" w:type="dxa"/>
          </w:tcPr>
          <w:p w14:paraId="244C4C1B" w14:textId="77777777" w:rsidR="008552C9" w:rsidRPr="008552C9" w:rsidRDefault="008552C9" w:rsidP="008552C9">
            <w:pPr>
              <w:suppressAutoHyphens/>
              <w:rPr>
                <w:rFonts w:ascii="Arial" w:eastAsia="Times New Roman" w:hAnsi="Arial" w:cs="Arial"/>
                <w:b/>
                <w:lang w:eastAsia="ar-SA"/>
              </w:rPr>
            </w:pPr>
          </w:p>
        </w:tc>
      </w:tr>
      <w:tr w:rsidR="008552C9" w:rsidRPr="008552C9" w14:paraId="57BD10B4" w14:textId="77777777" w:rsidTr="001E59CF">
        <w:trPr>
          <w:trHeight w:val="412"/>
        </w:trPr>
        <w:tc>
          <w:tcPr>
            <w:tcW w:w="1185" w:type="dxa"/>
          </w:tcPr>
          <w:p w14:paraId="764B3D03" w14:textId="77777777" w:rsidR="008552C9" w:rsidRPr="008552C9" w:rsidRDefault="008552C9" w:rsidP="008552C9">
            <w:pPr>
              <w:suppressAutoHyphens/>
              <w:rPr>
                <w:rFonts w:ascii="Arial" w:eastAsia="Times New Roman" w:hAnsi="Arial" w:cs="Arial"/>
                <w:b/>
                <w:lang w:eastAsia="ar-SA"/>
              </w:rPr>
            </w:pPr>
          </w:p>
        </w:tc>
        <w:tc>
          <w:tcPr>
            <w:tcW w:w="1186" w:type="dxa"/>
          </w:tcPr>
          <w:p w14:paraId="3F70A522" w14:textId="77777777" w:rsidR="008552C9" w:rsidRPr="008552C9" w:rsidRDefault="008552C9" w:rsidP="008552C9">
            <w:pPr>
              <w:suppressAutoHyphens/>
              <w:rPr>
                <w:rFonts w:ascii="Arial" w:eastAsia="Times New Roman" w:hAnsi="Arial" w:cs="Arial"/>
                <w:b/>
                <w:lang w:eastAsia="ar-SA"/>
              </w:rPr>
            </w:pPr>
          </w:p>
        </w:tc>
        <w:tc>
          <w:tcPr>
            <w:tcW w:w="1207" w:type="dxa"/>
          </w:tcPr>
          <w:p w14:paraId="5F7BEBBB" w14:textId="77777777" w:rsidR="008552C9" w:rsidRPr="008552C9" w:rsidRDefault="008552C9" w:rsidP="008552C9">
            <w:pPr>
              <w:suppressAutoHyphens/>
              <w:rPr>
                <w:rFonts w:ascii="Arial" w:eastAsia="Times New Roman" w:hAnsi="Arial" w:cs="Arial"/>
                <w:b/>
                <w:lang w:eastAsia="ar-SA"/>
              </w:rPr>
            </w:pPr>
          </w:p>
        </w:tc>
        <w:tc>
          <w:tcPr>
            <w:tcW w:w="1188" w:type="dxa"/>
          </w:tcPr>
          <w:p w14:paraId="300F51BB" w14:textId="77777777" w:rsidR="008552C9" w:rsidRPr="008552C9" w:rsidRDefault="008552C9" w:rsidP="008552C9">
            <w:pPr>
              <w:suppressAutoHyphens/>
              <w:rPr>
                <w:rFonts w:ascii="Arial" w:eastAsia="Times New Roman" w:hAnsi="Arial" w:cs="Arial"/>
                <w:b/>
                <w:lang w:eastAsia="ar-SA"/>
              </w:rPr>
            </w:pPr>
          </w:p>
        </w:tc>
        <w:tc>
          <w:tcPr>
            <w:tcW w:w="1193" w:type="dxa"/>
          </w:tcPr>
          <w:p w14:paraId="56BF42E2" w14:textId="77777777" w:rsidR="008552C9" w:rsidRPr="008552C9" w:rsidRDefault="008552C9" w:rsidP="008552C9">
            <w:pPr>
              <w:suppressAutoHyphens/>
              <w:rPr>
                <w:rFonts w:ascii="Arial" w:eastAsia="Times New Roman" w:hAnsi="Arial" w:cs="Arial"/>
                <w:b/>
                <w:lang w:eastAsia="ar-SA"/>
              </w:rPr>
            </w:pPr>
          </w:p>
        </w:tc>
        <w:tc>
          <w:tcPr>
            <w:tcW w:w="1188" w:type="dxa"/>
          </w:tcPr>
          <w:p w14:paraId="0275AAAD" w14:textId="77777777" w:rsidR="008552C9" w:rsidRPr="008552C9" w:rsidRDefault="008552C9" w:rsidP="008552C9">
            <w:pPr>
              <w:suppressAutoHyphens/>
              <w:rPr>
                <w:rFonts w:ascii="Arial" w:eastAsia="Times New Roman" w:hAnsi="Arial" w:cs="Arial"/>
                <w:b/>
                <w:lang w:eastAsia="ar-SA"/>
              </w:rPr>
            </w:pPr>
          </w:p>
        </w:tc>
        <w:tc>
          <w:tcPr>
            <w:tcW w:w="1409" w:type="dxa"/>
          </w:tcPr>
          <w:p w14:paraId="772168C4" w14:textId="77777777" w:rsidR="008552C9" w:rsidRPr="008552C9" w:rsidRDefault="008552C9" w:rsidP="008552C9">
            <w:pPr>
              <w:suppressAutoHyphens/>
              <w:rPr>
                <w:rFonts w:ascii="Arial" w:eastAsia="Times New Roman" w:hAnsi="Arial" w:cs="Arial"/>
                <w:b/>
                <w:lang w:eastAsia="ar-SA"/>
              </w:rPr>
            </w:pPr>
          </w:p>
        </w:tc>
      </w:tr>
      <w:tr w:rsidR="008552C9" w:rsidRPr="008552C9" w14:paraId="79561C24" w14:textId="77777777" w:rsidTr="001E59CF">
        <w:trPr>
          <w:trHeight w:val="412"/>
        </w:trPr>
        <w:tc>
          <w:tcPr>
            <w:tcW w:w="1185" w:type="dxa"/>
          </w:tcPr>
          <w:p w14:paraId="0B36B0B8" w14:textId="77777777" w:rsidR="008552C9" w:rsidRPr="008552C9" w:rsidRDefault="008552C9" w:rsidP="008552C9">
            <w:pPr>
              <w:suppressAutoHyphens/>
              <w:rPr>
                <w:rFonts w:ascii="Arial" w:eastAsia="Times New Roman" w:hAnsi="Arial" w:cs="Arial"/>
                <w:b/>
                <w:lang w:eastAsia="ar-SA"/>
              </w:rPr>
            </w:pPr>
          </w:p>
        </w:tc>
        <w:tc>
          <w:tcPr>
            <w:tcW w:w="1186" w:type="dxa"/>
          </w:tcPr>
          <w:p w14:paraId="4C2648D4" w14:textId="77777777" w:rsidR="008552C9" w:rsidRPr="008552C9" w:rsidRDefault="008552C9" w:rsidP="008552C9">
            <w:pPr>
              <w:suppressAutoHyphens/>
              <w:rPr>
                <w:rFonts w:ascii="Arial" w:eastAsia="Times New Roman" w:hAnsi="Arial" w:cs="Arial"/>
                <w:b/>
                <w:lang w:eastAsia="ar-SA"/>
              </w:rPr>
            </w:pPr>
          </w:p>
        </w:tc>
        <w:tc>
          <w:tcPr>
            <w:tcW w:w="1207" w:type="dxa"/>
          </w:tcPr>
          <w:p w14:paraId="73C4B984" w14:textId="77777777" w:rsidR="008552C9" w:rsidRPr="008552C9" w:rsidRDefault="008552C9" w:rsidP="008552C9">
            <w:pPr>
              <w:suppressAutoHyphens/>
              <w:rPr>
                <w:rFonts w:ascii="Arial" w:eastAsia="Times New Roman" w:hAnsi="Arial" w:cs="Arial"/>
                <w:b/>
                <w:lang w:eastAsia="ar-SA"/>
              </w:rPr>
            </w:pPr>
          </w:p>
        </w:tc>
        <w:tc>
          <w:tcPr>
            <w:tcW w:w="1188" w:type="dxa"/>
          </w:tcPr>
          <w:p w14:paraId="5D0DE840" w14:textId="77777777" w:rsidR="008552C9" w:rsidRPr="008552C9" w:rsidRDefault="008552C9" w:rsidP="008552C9">
            <w:pPr>
              <w:suppressAutoHyphens/>
              <w:rPr>
                <w:rFonts w:ascii="Arial" w:eastAsia="Times New Roman" w:hAnsi="Arial" w:cs="Arial"/>
                <w:b/>
                <w:lang w:eastAsia="ar-SA"/>
              </w:rPr>
            </w:pPr>
          </w:p>
        </w:tc>
        <w:tc>
          <w:tcPr>
            <w:tcW w:w="1193" w:type="dxa"/>
          </w:tcPr>
          <w:p w14:paraId="7993BD48" w14:textId="77777777" w:rsidR="008552C9" w:rsidRPr="008552C9" w:rsidRDefault="008552C9" w:rsidP="008552C9">
            <w:pPr>
              <w:suppressAutoHyphens/>
              <w:rPr>
                <w:rFonts w:ascii="Arial" w:eastAsia="Times New Roman" w:hAnsi="Arial" w:cs="Arial"/>
                <w:b/>
                <w:lang w:eastAsia="ar-SA"/>
              </w:rPr>
            </w:pPr>
          </w:p>
        </w:tc>
        <w:tc>
          <w:tcPr>
            <w:tcW w:w="1188" w:type="dxa"/>
          </w:tcPr>
          <w:p w14:paraId="33D171C9" w14:textId="77777777" w:rsidR="008552C9" w:rsidRPr="008552C9" w:rsidRDefault="008552C9" w:rsidP="008552C9">
            <w:pPr>
              <w:suppressAutoHyphens/>
              <w:rPr>
                <w:rFonts w:ascii="Arial" w:eastAsia="Times New Roman" w:hAnsi="Arial" w:cs="Arial"/>
                <w:b/>
                <w:lang w:eastAsia="ar-SA"/>
              </w:rPr>
            </w:pPr>
          </w:p>
        </w:tc>
        <w:tc>
          <w:tcPr>
            <w:tcW w:w="1409" w:type="dxa"/>
          </w:tcPr>
          <w:p w14:paraId="050704F7" w14:textId="77777777" w:rsidR="008552C9" w:rsidRPr="008552C9" w:rsidRDefault="008552C9" w:rsidP="008552C9">
            <w:pPr>
              <w:suppressAutoHyphens/>
              <w:rPr>
                <w:rFonts w:ascii="Arial" w:eastAsia="Times New Roman" w:hAnsi="Arial" w:cs="Arial"/>
                <w:b/>
                <w:lang w:eastAsia="ar-SA"/>
              </w:rPr>
            </w:pPr>
          </w:p>
        </w:tc>
      </w:tr>
      <w:tr w:rsidR="008552C9" w:rsidRPr="008552C9" w14:paraId="04A83E75" w14:textId="77777777" w:rsidTr="001E59CF">
        <w:trPr>
          <w:trHeight w:val="412"/>
        </w:trPr>
        <w:tc>
          <w:tcPr>
            <w:tcW w:w="1185" w:type="dxa"/>
          </w:tcPr>
          <w:p w14:paraId="77829BEB" w14:textId="77777777" w:rsidR="008552C9" w:rsidRPr="008552C9" w:rsidRDefault="008552C9" w:rsidP="008552C9">
            <w:pPr>
              <w:suppressAutoHyphens/>
              <w:rPr>
                <w:rFonts w:ascii="Arial" w:eastAsia="Times New Roman" w:hAnsi="Arial" w:cs="Arial"/>
                <w:b/>
                <w:lang w:eastAsia="ar-SA"/>
              </w:rPr>
            </w:pPr>
          </w:p>
        </w:tc>
        <w:tc>
          <w:tcPr>
            <w:tcW w:w="1186" w:type="dxa"/>
          </w:tcPr>
          <w:p w14:paraId="68A47689" w14:textId="77777777" w:rsidR="008552C9" w:rsidRPr="008552C9" w:rsidRDefault="008552C9" w:rsidP="008552C9">
            <w:pPr>
              <w:suppressAutoHyphens/>
              <w:rPr>
                <w:rFonts w:ascii="Arial" w:eastAsia="Times New Roman" w:hAnsi="Arial" w:cs="Arial"/>
                <w:b/>
                <w:lang w:eastAsia="ar-SA"/>
              </w:rPr>
            </w:pPr>
          </w:p>
        </w:tc>
        <w:tc>
          <w:tcPr>
            <w:tcW w:w="1207" w:type="dxa"/>
          </w:tcPr>
          <w:p w14:paraId="086462D4" w14:textId="77777777" w:rsidR="008552C9" w:rsidRPr="008552C9" w:rsidRDefault="008552C9" w:rsidP="008552C9">
            <w:pPr>
              <w:suppressAutoHyphens/>
              <w:rPr>
                <w:rFonts w:ascii="Arial" w:eastAsia="Times New Roman" w:hAnsi="Arial" w:cs="Arial"/>
                <w:b/>
                <w:lang w:eastAsia="ar-SA"/>
              </w:rPr>
            </w:pPr>
          </w:p>
        </w:tc>
        <w:tc>
          <w:tcPr>
            <w:tcW w:w="1188" w:type="dxa"/>
          </w:tcPr>
          <w:p w14:paraId="0E301890" w14:textId="77777777" w:rsidR="008552C9" w:rsidRPr="008552C9" w:rsidRDefault="008552C9" w:rsidP="008552C9">
            <w:pPr>
              <w:suppressAutoHyphens/>
              <w:rPr>
                <w:rFonts w:ascii="Arial" w:eastAsia="Times New Roman" w:hAnsi="Arial" w:cs="Arial"/>
                <w:b/>
                <w:lang w:eastAsia="ar-SA"/>
              </w:rPr>
            </w:pPr>
          </w:p>
        </w:tc>
        <w:tc>
          <w:tcPr>
            <w:tcW w:w="1193" w:type="dxa"/>
          </w:tcPr>
          <w:p w14:paraId="662B12F8" w14:textId="77777777" w:rsidR="008552C9" w:rsidRPr="008552C9" w:rsidRDefault="008552C9" w:rsidP="008552C9">
            <w:pPr>
              <w:suppressAutoHyphens/>
              <w:rPr>
                <w:rFonts w:ascii="Arial" w:eastAsia="Times New Roman" w:hAnsi="Arial" w:cs="Arial"/>
                <w:b/>
                <w:lang w:eastAsia="ar-SA"/>
              </w:rPr>
            </w:pPr>
          </w:p>
        </w:tc>
        <w:tc>
          <w:tcPr>
            <w:tcW w:w="1188" w:type="dxa"/>
          </w:tcPr>
          <w:p w14:paraId="1D8398F3" w14:textId="77777777" w:rsidR="008552C9" w:rsidRPr="008552C9" w:rsidRDefault="008552C9" w:rsidP="008552C9">
            <w:pPr>
              <w:suppressAutoHyphens/>
              <w:rPr>
                <w:rFonts w:ascii="Arial" w:eastAsia="Times New Roman" w:hAnsi="Arial" w:cs="Arial"/>
                <w:b/>
                <w:lang w:eastAsia="ar-SA"/>
              </w:rPr>
            </w:pPr>
          </w:p>
        </w:tc>
        <w:tc>
          <w:tcPr>
            <w:tcW w:w="1409" w:type="dxa"/>
          </w:tcPr>
          <w:p w14:paraId="5C8F687C" w14:textId="77777777" w:rsidR="008552C9" w:rsidRPr="008552C9" w:rsidRDefault="008552C9" w:rsidP="008552C9">
            <w:pPr>
              <w:suppressAutoHyphens/>
              <w:rPr>
                <w:rFonts w:ascii="Arial" w:eastAsia="Times New Roman" w:hAnsi="Arial" w:cs="Arial"/>
                <w:b/>
                <w:lang w:eastAsia="ar-SA"/>
              </w:rPr>
            </w:pPr>
          </w:p>
        </w:tc>
      </w:tr>
      <w:tr w:rsidR="008552C9" w:rsidRPr="008552C9" w14:paraId="78B67AC3" w14:textId="77777777" w:rsidTr="001E59CF">
        <w:trPr>
          <w:trHeight w:val="412"/>
        </w:trPr>
        <w:tc>
          <w:tcPr>
            <w:tcW w:w="1185" w:type="dxa"/>
          </w:tcPr>
          <w:p w14:paraId="4570C713" w14:textId="77777777" w:rsidR="008552C9" w:rsidRPr="008552C9" w:rsidRDefault="008552C9" w:rsidP="008552C9">
            <w:pPr>
              <w:suppressAutoHyphens/>
              <w:rPr>
                <w:rFonts w:ascii="Arial" w:eastAsia="Times New Roman" w:hAnsi="Arial" w:cs="Arial"/>
                <w:b/>
                <w:lang w:eastAsia="ar-SA"/>
              </w:rPr>
            </w:pPr>
          </w:p>
        </w:tc>
        <w:tc>
          <w:tcPr>
            <w:tcW w:w="1186" w:type="dxa"/>
          </w:tcPr>
          <w:p w14:paraId="12920310" w14:textId="77777777" w:rsidR="008552C9" w:rsidRPr="008552C9" w:rsidRDefault="008552C9" w:rsidP="008552C9">
            <w:pPr>
              <w:suppressAutoHyphens/>
              <w:rPr>
                <w:rFonts w:ascii="Arial" w:eastAsia="Times New Roman" w:hAnsi="Arial" w:cs="Arial"/>
                <w:b/>
                <w:lang w:eastAsia="ar-SA"/>
              </w:rPr>
            </w:pPr>
          </w:p>
        </w:tc>
        <w:tc>
          <w:tcPr>
            <w:tcW w:w="1207" w:type="dxa"/>
          </w:tcPr>
          <w:p w14:paraId="068C4A84" w14:textId="77777777" w:rsidR="008552C9" w:rsidRPr="008552C9" w:rsidRDefault="008552C9" w:rsidP="008552C9">
            <w:pPr>
              <w:suppressAutoHyphens/>
              <w:rPr>
                <w:rFonts w:ascii="Arial" w:eastAsia="Times New Roman" w:hAnsi="Arial" w:cs="Arial"/>
                <w:b/>
                <w:lang w:eastAsia="ar-SA"/>
              </w:rPr>
            </w:pPr>
          </w:p>
        </w:tc>
        <w:tc>
          <w:tcPr>
            <w:tcW w:w="1188" w:type="dxa"/>
          </w:tcPr>
          <w:p w14:paraId="4F136B4A" w14:textId="77777777" w:rsidR="008552C9" w:rsidRPr="008552C9" w:rsidRDefault="008552C9" w:rsidP="008552C9">
            <w:pPr>
              <w:suppressAutoHyphens/>
              <w:rPr>
                <w:rFonts w:ascii="Arial" w:eastAsia="Times New Roman" w:hAnsi="Arial" w:cs="Arial"/>
                <w:b/>
                <w:lang w:eastAsia="ar-SA"/>
              </w:rPr>
            </w:pPr>
          </w:p>
        </w:tc>
        <w:tc>
          <w:tcPr>
            <w:tcW w:w="1193" w:type="dxa"/>
          </w:tcPr>
          <w:p w14:paraId="3707DEB5" w14:textId="77777777" w:rsidR="008552C9" w:rsidRPr="008552C9" w:rsidRDefault="008552C9" w:rsidP="008552C9">
            <w:pPr>
              <w:suppressAutoHyphens/>
              <w:rPr>
                <w:rFonts w:ascii="Arial" w:eastAsia="Times New Roman" w:hAnsi="Arial" w:cs="Arial"/>
                <w:b/>
                <w:lang w:eastAsia="ar-SA"/>
              </w:rPr>
            </w:pPr>
          </w:p>
        </w:tc>
        <w:tc>
          <w:tcPr>
            <w:tcW w:w="1188" w:type="dxa"/>
          </w:tcPr>
          <w:p w14:paraId="43F7A404" w14:textId="77777777" w:rsidR="008552C9" w:rsidRPr="008552C9" w:rsidRDefault="008552C9" w:rsidP="008552C9">
            <w:pPr>
              <w:suppressAutoHyphens/>
              <w:rPr>
                <w:rFonts w:ascii="Arial" w:eastAsia="Times New Roman" w:hAnsi="Arial" w:cs="Arial"/>
                <w:b/>
                <w:lang w:eastAsia="ar-SA"/>
              </w:rPr>
            </w:pPr>
          </w:p>
        </w:tc>
        <w:tc>
          <w:tcPr>
            <w:tcW w:w="1409" w:type="dxa"/>
          </w:tcPr>
          <w:p w14:paraId="0E5BF444" w14:textId="77777777" w:rsidR="008552C9" w:rsidRPr="008552C9" w:rsidRDefault="008552C9" w:rsidP="008552C9">
            <w:pPr>
              <w:suppressAutoHyphens/>
              <w:rPr>
                <w:rFonts w:ascii="Arial" w:eastAsia="Times New Roman" w:hAnsi="Arial" w:cs="Arial"/>
                <w:b/>
                <w:lang w:eastAsia="ar-SA"/>
              </w:rPr>
            </w:pPr>
          </w:p>
        </w:tc>
      </w:tr>
      <w:tr w:rsidR="008552C9" w:rsidRPr="008552C9" w14:paraId="37DB4BB3" w14:textId="77777777" w:rsidTr="001E59CF">
        <w:trPr>
          <w:trHeight w:val="412"/>
        </w:trPr>
        <w:tc>
          <w:tcPr>
            <w:tcW w:w="1185" w:type="dxa"/>
          </w:tcPr>
          <w:p w14:paraId="0B909589" w14:textId="77777777" w:rsidR="008552C9" w:rsidRPr="008552C9" w:rsidRDefault="008552C9" w:rsidP="008552C9">
            <w:pPr>
              <w:suppressAutoHyphens/>
              <w:rPr>
                <w:rFonts w:ascii="Arial" w:eastAsia="Times New Roman" w:hAnsi="Arial" w:cs="Arial"/>
                <w:b/>
                <w:lang w:eastAsia="ar-SA"/>
              </w:rPr>
            </w:pPr>
          </w:p>
        </w:tc>
        <w:tc>
          <w:tcPr>
            <w:tcW w:w="1186" w:type="dxa"/>
          </w:tcPr>
          <w:p w14:paraId="44C564A3" w14:textId="77777777" w:rsidR="008552C9" w:rsidRPr="008552C9" w:rsidRDefault="008552C9" w:rsidP="008552C9">
            <w:pPr>
              <w:suppressAutoHyphens/>
              <w:rPr>
                <w:rFonts w:ascii="Arial" w:eastAsia="Times New Roman" w:hAnsi="Arial" w:cs="Arial"/>
                <w:b/>
                <w:lang w:eastAsia="ar-SA"/>
              </w:rPr>
            </w:pPr>
          </w:p>
        </w:tc>
        <w:tc>
          <w:tcPr>
            <w:tcW w:w="1207" w:type="dxa"/>
          </w:tcPr>
          <w:p w14:paraId="63B2A012" w14:textId="77777777" w:rsidR="008552C9" w:rsidRPr="008552C9" w:rsidRDefault="008552C9" w:rsidP="008552C9">
            <w:pPr>
              <w:suppressAutoHyphens/>
              <w:rPr>
                <w:rFonts w:ascii="Arial" w:eastAsia="Times New Roman" w:hAnsi="Arial" w:cs="Arial"/>
                <w:b/>
                <w:lang w:eastAsia="ar-SA"/>
              </w:rPr>
            </w:pPr>
          </w:p>
        </w:tc>
        <w:tc>
          <w:tcPr>
            <w:tcW w:w="1188" w:type="dxa"/>
          </w:tcPr>
          <w:p w14:paraId="56B3D118" w14:textId="77777777" w:rsidR="008552C9" w:rsidRPr="008552C9" w:rsidRDefault="008552C9" w:rsidP="008552C9">
            <w:pPr>
              <w:suppressAutoHyphens/>
              <w:rPr>
                <w:rFonts w:ascii="Arial" w:eastAsia="Times New Roman" w:hAnsi="Arial" w:cs="Arial"/>
                <w:b/>
                <w:lang w:eastAsia="ar-SA"/>
              </w:rPr>
            </w:pPr>
          </w:p>
        </w:tc>
        <w:tc>
          <w:tcPr>
            <w:tcW w:w="1193" w:type="dxa"/>
          </w:tcPr>
          <w:p w14:paraId="4B69578A" w14:textId="77777777" w:rsidR="008552C9" w:rsidRPr="008552C9" w:rsidRDefault="008552C9" w:rsidP="008552C9">
            <w:pPr>
              <w:suppressAutoHyphens/>
              <w:rPr>
                <w:rFonts w:ascii="Arial" w:eastAsia="Times New Roman" w:hAnsi="Arial" w:cs="Arial"/>
                <w:b/>
                <w:lang w:eastAsia="ar-SA"/>
              </w:rPr>
            </w:pPr>
          </w:p>
        </w:tc>
        <w:tc>
          <w:tcPr>
            <w:tcW w:w="1188" w:type="dxa"/>
          </w:tcPr>
          <w:p w14:paraId="23503076" w14:textId="77777777" w:rsidR="008552C9" w:rsidRPr="008552C9" w:rsidRDefault="008552C9" w:rsidP="008552C9">
            <w:pPr>
              <w:suppressAutoHyphens/>
              <w:rPr>
                <w:rFonts w:ascii="Arial" w:eastAsia="Times New Roman" w:hAnsi="Arial" w:cs="Arial"/>
                <w:b/>
                <w:lang w:eastAsia="ar-SA"/>
              </w:rPr>
            </w:pPr>
          </w:p>
        </w:tc>
        <w:tc>
          <w:tcPr>
            <w:tcW w:w="1409" w:type="dxa"/>
          </w:tcPr>
          <w:p w14:paraId="565FE4D9" w14:textId="77777777" w:rsidR="008552C9" w:rsidRPr="008552C9" w:rsidRDefault="008552C9" w:rsidP="008552C9">
            <w:pPr>
              <w:suppressAutoHyphens/>
              <w:rPr>
                <w:rFonts w:ascii="Arial" w:eastAsia="Times New Roman" w:hAnsi="Arial" w:cs="Arial"/>
                <w:b/>
                <w:lang w:eastAsia="ar-SA"/>
              </w:rPr>
            </w:pPr>
          </w:p>
        </w:tc>
      </w:tr>
      <w:tr w:rsidR="008552C9" w:rsidRPr="008552C9" w14:paraId="050CD5FB" w14:textId="77777777" w:rsidTr="001E59CF">
        <w:trPr>
          <w:trHeight w:val="412"/>
        </w:trPr>
        <w:tc>
          <w:tcPr>
            <w:tcW w:w="1185" w:type="dxa"/>
          </w:tcPr>
          <w:p w14:paraId="72F3D6F5" w14:textId="77777777" w:rsidR="008552C9" w:rsidRPr="008552C9" w:rsidRDefault="008552C9" w:rsidP="008552C9">
            <w:pPr>
              <w:suppressAutoHyphens/>
              <w:rPr>
                <w:rFonts w:ascii="Arial" w:eastAsia="Times New Roman" w:hAnsi="Arial" w:cs="Arial"/>
                <w:b/>
                <w:lang w:eastAsia="ar-SA"/>
              </w:rPr>
            </w:pPr>
          </w:p>
        </w:tc>
        <w:tc>
          <w:tcPr>
            <w:tcW w:w="1186" w:type="dxa"/>
          </w:tcPr>
          <w:p w14:paraId="0F8A7968" w14:textId="77777777" w:rsidR="008552C9" w:rsidRPr="008552C9" w:rsidRDefault="008552C9" w:rsidP="008552C9">
            <w:pPr>
              <w:suppressAutoHyphens/>
              <w:rPr>
                <w:rFonts w:ascii="Arial" w:eastAsia="Times New Roman" w:hAnsi="Arial" w:cs="Arial"/>
                <w:b/>
                <w:lang w:eastAsia="ar-SA"/>
              </w:rPr>
            </w:pPr>
          </w:p>
        </w:tc>
        <w:tc>
          <w:tcPr>
            <w:tcW w:w="1207" w:type="dxa"/>
          </w:tcPr>
          <w:p w14:paraId="4E603CC2" w14:textId="77777777" w:rsidR="008552C9" w:rsidRPr="008552C9" w:rsidRDefault="008552C9" w:rsidP="008552C9">
            <w:pPr>
              <w:suppressAutoHyphens/>
              <w:rPr>
                <w:rFonts w:ascii="Arial" w:eastAsia="Times New Roman" w:hAnsi="Arial" w:cs="Arial"/>
                <w:b/>
                <w:lang w:eastAsia="ar-SA"/>
              </w:rPr>
            </w:pPr>
          </w:p>
        </w:tc>
        <w:tc>
          <w:tcPr>
            <w:tcW w:w="1188" w:type="dxa"/>
          </w:tcPr>
          <w:p w14:paraId="5D07BE3C" w14:textId="77777777" w:rsidR="008552C9" w:rsidRPr="008552C9" w:rsidRDefault="008552C9" w:rsidP="008552C9">
            <w:pPr>
              <w:suppressAutoHyphens/>
              <w:rPr>
                <w:rFonts w:ascii="Arial" w:eastAsia="Times New Roman" w:hAnsi="Arial" w:cs="Arial"/>
                <w:b/>
                <w:lang w:eastAsia="ar-SA"/>
              </w:rPr>
            </w:pPr>
          </w:p>
        </w:tc>
        <w:tc>
          <w:tcPr>
            <w:tcW w:w="1193" w:type="dxa"/>
          </w:tcPr>
          <w:p w14:paraId="0D19E2E2" w14:textId="77777777" w:rsidR="008552C9" w:rsidRPr="008552C9" w:rsidRDefault="008552C9" w:rsidP="008552C9">
            <w:pPr>
              <w:suppressAutoHyphens/>
              <w:rPr>
                <w:rFonts w:ascii="Arial" w:eastAsia="Times New Roman" w:hAnsi="Arial" w:cs="Arial"/>
                <w:b/>
                <w:lang w:eastAsia="ar-SA"/>
              </w:rPr>
            </w:pPr>
          </w:p>
        </w:tc>
        <w:tc>
          <w:tcPr>
            <w:tcW w:w="1188" w:type="dxa"/>
          </w:tcPr>
          <w:p w14:paraId="3521BED6" w14:textId="77777777" w:rsidR="008552C9" w:rsidRPr="008552C9" w:rsidRDefault="008552C9" w:rsidP="008552C9">
            <w:pPr>
              <w:suppressAutoHyphens/>
              <w:rPr>
                <w:rFonts w:ascii="Arial" w:eastAsia="Times New Roman" w:hAnsi="Arial" w:cs="Arial"/>
                <w:b/>
                <w:lang w:eastAsia="ar-SA"/>
              </w:rPr>
            </w:pPr>
          </w:p>
        </w:tc>
        <w:tc>
          <w:tcPr>
            <w:tcW w:w="1409" w:type="dxa"/>
          </w:tcPr>
          <w:p w14:paraId="6AA2DD33" w14:textId="77777777" w:rsidR="008552C9" w:rsidRPr="008552C9" w:rsidRDefault="008552C9" w:rsidP="008552C9">
            <w:pPr>
              <w:suppressAutoHyphens/>
              <w:rPr>
                <w:rFonts w:ascii="Arial" w:eastAsia="Times New Roman" w:hAnsi="Arial" w:cs="Arial"/>
                <w:b/>
                <w:lang w:eastAsia="ar-SA"/>
              </w:rPr>
            </w:pPr>
          </w:p>
        </w:tc>
      </w:tr>
      <w:tr w:rsidR="008552C9" w:rsidRPr="008552C9" w14:paraId="23BC811F" w14:textId="77777777" w:rsidTr="001E59CF">
        <w:trPr>
          <w:trHeight w:val="412"/>
        </w:trPr>
        <w:tc>
          <w:tcPr>
            <w:tcW w:w="1185" w:type="dxa"/>
          </w:tcPr>
          <w:p w14:paraId="5879B99A" w14:textId="77777777" w:rsidR="008552C9" w:rsidRPr="008552C9" w:rsidRDefault="008552C9" w:rsidP="008552C9">
            <w:pPr>
              <w:suppressAutoHyphens/>
              <w:rPr>
                <w:rFonts w:ascii="Arial" w:eastAsia="Times New Roman" w:hAnsi="Arial" w:cs="Arial"/>
                <w:b/>
                <w:lang w:eastAsia="ar-SA"/>
              </w:rPr>
            </w:pPr>
          </w:p>
        </w:tc>
        <w:tc>
          <w:tcPr>
            <w:tcW w:w="1186" w:type="dxa"/>
          </w:tcPr>
          <w:p w14:paraId="50D2245B" w14:textId="77777777" w:rsidR="008552C9" w:rsidRPr="008552C9" w:rsidRDefault="008552C9" w:rsidP="008552C9">
            <w:pPr>
              <w:suppressAutoHyphens/>
              <w:rPr>
                <w:rFonts w:ascii="Arial" w:eastAsia="Times New Roman" w:hAnsi="Arial" w:cs="Arial"/>
                <w:b/>
                <w:lang w:eastAsia="ar-SA"/>
              </w:rPr>
            </w:pPr>
          </w:p>
        </w:tc>
        <w:tc>
          <w:tcPr>
            <w:tcW w:w="1207" w:type="dxa"/>
          </w:tcPr>
          <w:p w14:paraId="28C9A7FA" w14:textId="77777777" w:rsidR="008552C9" w:rsidRPr="008552C9" w:rsidRDefault="008552C9" w:rsidP="008552C9">
            <w:pPr>
              <w:suppressAutoHyphens/>
              <w:rPr>
                <w:rFonts w:ascii="Arial" w:eastAsia="Times New Roman" w:hAnsi="Arial" w:cs="Arial"/>
                <w:b/>
                <w:lang w:eastAsia="ar-SA"/>
              </w:rPr>
            </w:pPr>
          </w:p>
        </w:tc>
        <w:tc>
          <w:tcPr>
            <w:tcW w:w="1188" w:type="dxa"/>
          </w:tcPr>
          <w:p w14:paraId="5B3DF165" w14:textId="77777777" w:rsidR="008552C9" w:rsidRPr="008552C9" w:rsidRDefault="008552C9" w:rsidP="008552C9">
            <w:pPr>
              <w:suppressAutoHyphens/>
              <w:rPr>
                <w:rFonts w:ascii="Arial" w:eastAsia="Times New Roman" w:hAnsi="Arial" w:cs="Arial"/>
                <w:b/>
                <w:lang w:eastAsia="ar-SA"/>
              </w:rPr>
            </w:pPr>
          </w:p>
        </w:tc>
        <w:tc>
          <w:tcPr>
            <w:tcW w:w="1193" w:type="dxa"/>
          </w:tcPr>
          <w:p w14:paraId="726285C8" w14:textId="77777777" w:rsidR="008552C9" w:rsidRPr="008552C9" w:rsidRDefault="008552C9" w:rsidP="008552C9">
            <w:pPr>
              <w:suppressAutoHyphens/>
              <w:rPr>
                <w:rFonts w:ascii="Arial" w:eastAsia="Times New Roman" w:hAnsi="Arial" w:cs="Arial"/>
                <w:b/>
                <w:lang w:eastAsia="ar-SA"/>
              </w:rPr>
            </w:pPr>
          </w:p>
        </w:tc>
        <w:tc>
          <w:tcPr>
            <w:tcW w:w="1188" w:type="dxa"/>
          </w:tcPr>
          <w:p w14:paraId="48B33E8B" w14:textId="77777777" w:rsidR="008552C9" w:rsidRPr="008552C9" w:rsidRDefault="008552C9" w:rsidP="008552C9">
            <w:pPr>
              <w:suppressAutoHyphens/>
              <w:rPr>
                <w:rFonts w:ascii="Arial" w:eastAsia="Times New Roman" w:hAnsi="Arial" w:cs="Arial"/>
                <w:b/>
                <w:lang w:eastAsia="ar-SA"/>
              </w:rPr>
            </w:pPr>
          </w:p>
        </w:tc>
        <w:tc>
          <w:tcPr>
            <w:tcW w:w="1409" w:type="dxa"/>
          </w:tcPr>
          <w:p w14:paraId="1F734220" w14:textId="77777777" w:rsidR="008552C9" w:rsidRPr="008552C9" w:rsidRDefault="008552C9" w:rsidP="008552C9">
            <w:pPr>
              <w:suppressAutoHyphens/>
              <w:rPr>
                <w:rFonts w:ascii="Arial" w:eastAsia="Times New Roman" w:hAnsi="Arial" w:cs="Arial"/>
                <w:b/>
                <w:lang w:eastAsia="ar-SA"/>
              </w:rPr>
            </w:pPr>
          </w:p>
        </w:tc>
      </w:tr>
      <w:tr w:rsidR="008552C9" w:rsidRPr="008552C9" w14:paraId="633FC183" w14:textId="77777777" w:rsidTr="001E59CF">
        <w:trPr>
          <w:trHeight w:val="412"/>
        </w:trPr>
        <w:tc>
          <w:tcPr>
            <w:tcW w:w="1185" w:type="dxa"/>
          </w:tcPr>
          <w:p w14:paraId="11B23E48" w14:textId="77777777" w:rsidR="008552C9" w:rsidRPr="008552C9" w:rsidRDefault="008552C9" w:rsidP="008552C9">
            <w:pPr>
              <w:suppressAutoHyphens/>
              <w:rPr>
                <w:rFonts w:ascii="Arial" w:eastAsia="Times New Roman" w:hAnsi="Arial" w:cs="Arial"/>
                <w:b/>
                <w:lang w:eastAsia="ar-SA"/>
              </w:rPr>
            </w:pPr>
          </w:p>
        </w:tc>
        <w:tc>
          <w:tcPr>
            <w:tcW w:w="1186" w:type="dxa"/>
          </w:tcPr>
          <w:p w14:paraId="7E0C1696" w14:textId="77777777" w:rsidR="008552C9" w:rsidRPr="008552C9" w:rsidRDefault="008552C9" w:rsidP="008552C9">
            <w:pPr>
              <w:suppressAutoHyphens/>
              <w:rPr>
                <w:rFonts w:ascii="Arial" w:eastAsia="Times New Roman" w:hAnsi="Arial" w:cs="Arial"/>
                <w:b/>
                <w:lang w:eastAsia="ar-SA"/>
              </w:rPr>
            </w:pPr>
          </w:p>
        </w:tc>
        <w:tc>
          <w:tcPr>
            <w:tcW w:w="1207" w:type="dxa"/>
          </w:tcPr>
          <w:p w14:paraId="30CB6ECE" w14:textId="77777777" w:rsidR="008552C9" w:rsidRPr="008552C9" w:rsidRDefault="008552C9" w:rsidP="008552C9">
            <w:pPr>
              <w:suppressAutoHyphens/>
              <w:rPr>
                <w:rFonts w:ascii="Arial" w:eastAsia="Times New Roman" w:hAnsi="Arial" w:cs="Arial"/>
                <w:b/>
                <w:lang w:eastAsia="ar-SA"/>
              </w:rPr>
            </w:pPr>
          </w:p>
        </w:tc>
        <w:tc>
          <w:tcPr>
            <w:tcW w:w="1188" w:type="dxa"/>
          </w:tcPr>
          <w:p w14:paraId="0766A77C" w14:textId="77777777" w:rsidR="008552C9" w:rsidRPr="008552C9" w:rsidRDefault="008552C9" w:rsidP="008552C9">
            <w:pPr>
              <w:suppressAutoHyphens/>
              <w:rPr>
                <w:rFonts w:ascii="Arial" w:eastAsia="Times New Roman" w:hAnsi="Arial" w:cs="Arial"/>
                <w:b/>
                <w:lang w:eastAsia="ar-SA"/>
              </w:rPr>
            </w:pPr>
          </w:p>
        </w:tc>
        <w:tc>
          <w:tcPr>
            <w:tcW w:w="1193" w:type="dxa"/>
          </w:tcPr>
          <w:p w14:paraId="083400F0" w14:textId="77777777" w:rsidR="008552C9" w:rsidRPr="008552C9" w:rsidRDefault="008552C9" w:rsidP="008552C9">
            <w:pPr>
              <w:suppressAutoHyphens/>
              <w:rPr>
                <w:rFonts w:ascii="Arial" w:eastAsia="Times New Roman" w:hAnsi="Arial" w:cs="Arial"/>
                <w:b/>
                <w:lang w:eastAsia="ar-SA"/>
              </w:rPr>
            </w:pPr>
          </w:p>
        </w:tc>
        <w:tc>
          <w:tcPr>
            <w:tcW w:w="1188" w:type="dxa"/>
          </w:tcPr>
          <w:p w14:paraId="4E14B634" w14:textId="77777777" w:rsidR="008552C9" w:rsidRPr="008552C9" w:rsidRDefault="008552C9" w:rsidP="008552C9">
            <w:pPr>
              <w:suppressAutoHyphens/>
              <w:rPr>
                <w:rFonts w:ascii="Arial" w:eastAsia="Times New Roman" w:hAnsi="Arial" w:cs="Arial"/>
                <w:b/>
                <w:lang w:eastAsia="ar-SA"/>
              </w:rPr>
            </w:pPr>
          </w:p>
        </w:tc>
        <w:tc>
          <w:tcPr>
            <w:tcW w:w="1409" w:type="dxa"/>
          </w:tcPr>
          <w:p w14:paraId="0B9EB984" w14:textId="77777777" w:rsidR="008552C9" w:rsidRPr="008552C9" w:rsidRDefault="008552C9" w:rsidP="008552C9">
            <w:pPr>
              <w:suppressAutoHyphens/>
              <w:rPr>
                <w:rFonts w:ascii="Arial" w:eastAsia="Times New Roman" w:hAnsi="Arial" w:cs="Arial"/>
                <w:b/>
                <w:lang w:eastAsia="ar-SA"/>
              </w:rPr>
            </w:pPr>
          </w:p>
        </w:tc>
      </w:tr>
      <w:tr w:rsidR="008552C9" w:rsidRPr="008552C9" w14:paraId="70F03382" w14:textId="77777777" w:rsidTr="001E59CF">
        <w:trPr>
          <w:trHeight w:val="412"/>
        </w:trPr>
        <w:tc>
          <w:tcPr>
            <w:tcW w:w="1185" w:type="dxa"/>
          </w:tcPr>
          <w:p w14:paraId="1FEFA026" w14:textId="77777777" w:rsidR="008552C9" w:rsidRPr="008552C9" w:rsidRDefault="008552C9" w:rsidP="008552C9">
            <w:pPr>
              <w:suppressAutoHyphens/>
              <w:rPr>
                <w:rFonts w:ascii="Arial" w:eastAsia="Times New Roman" w:hAnsi="Arial" w:cs="Arial"/>
                <w:b/>
                <w:lang w:eastAsia="ar-SA"/>
              </w:rPr>
            </w:pPr>
          </w:p>
        </w:tc>
        <w:tc>
          <w:tcPr>
            <w:tcW w:w="1186" w:type="dxa"/>
          </w:tcPr>
          <w:p w14:paraId="46DF9850" w14:textId="77777777" w:rsidR="008552C9" w:rsidRPr="008552C9" w:rsidRDefault="008552C9" w:rsidP="008552C9">
            <w:pPr>
              <w:suppressAutoHyphens/>
              <w:rPr>
                <w:rFonts w:ascii="Arial" w:eastAsia="Times New Roman" w:hAnsi="Arial" w:cs="Arial"/>
                <w:b/>
                <w:lang w:eastAsia="ar-SA"/>
              </w:rPr>
            </w:pPr>
          </w:p>
        </w:tc>
        <w:tc>
          <w:tcPr>
            <w:tcW w:w="1207" w:type="dxa"/>
          </w:tcPr>
          <w:p w14:paraId="0AE30BFC" w14:textId="77777777" w:rsidR="008552C9" w:rsidRPr="008552C9" w:rsidRDefault="008552C9" w:rsidP="008552C9">
            <w:pPr>
              <w:suppressAutoHyphens/>
              <w:rPr>
                <w:rFonts w:ascii="Arial" w:eastAsia="Times New Roman" w:hAnsi="Arial" w:cs="Arial"/>
                <w:b/>
                <w:lang w:eastAsia="ar-SA"/>
              </w:rPr>
            </w:pPr>
          </w:p>
        </w:tc>
        <w:tc>
          <w:tcPr>
            <w:tcW w:w="1188" w:type="dxa"/>
          </w:tcPr>
          <w:p w14:paraId="434F6AA2" w14:textId="77777777" w:rsidR="008552C9" w:rsidRPr="008552C9" w:rsidRDefault="008552C9" w:rsidP="008552C9">
            <w:pPr>
              <w:suppressAutoHyphens/>
              <w:rPr>
                <w:rFonts w:ascii="Arial" w:eastAsia="Times New Roman" w:hAnsi="Arial" w:cs="Arial"/>
                <w:b/>
                <w:lang w:eastAsia="ar-SA"/>
              </w:rPr>
            </w:pPr>
          </w:p>
        </w:tc>
        <w:tc>
          <w:tcPr>
            <w:tcW w:w="1193" w:type="dxa"/>
          </w:tcPr>
          <w:p w14:paraId="58BAA982" w14:textId="77777777" w:rsidR="008552C9" w:rsidRPr="008552C9" w:rsidRDefault="008552C9" w:rsidP="008552C9">
            <w:pPr>
              <w:suppressAutoHyphens/>
              <w:rPr>
                <w:rFonts w:ascii="Arial" w:eastAsia="Times New Roman" w:hAnsi="Arial" w:cs="Arial"/>
                <w:b/>
                <w:lang w:eastAsia="ar-SA"/>
              </w:rPr>
            </w:pPr>
          </w:p>
        </w:tc>
        <w:tc>
          <w:tcPr>
            <w:tcW w:w="1188" w:type="dxa"/>
          </w:tcPr>
          <w:p w14:paraId="0C05C635" w14:textId="77777777" w:rsidR="008552C9" w:rsidRPr="008552C9" w:rsidRDefault="008552C9" w:rsidP="008552C9">
            <w:pPr>
              <w:suppressAutoHyphens/>
              <w:rPr>
                <w:rFonts w:ascii="Arial" w:eastAsia="Times New Roman" w:hAnsi="Arial" w:cs="Arial"/>
                <w:b/>
                <w:lang w:eastAsia="ar-SA"/>
              </w:rPr>
            </w:pPr>
          </w:p>
        </w:tc>
        <w:tc>
          <w:tcPr>
            <w:tcW w:w="1409" w:type="dxa"/>
          </w:tcPr>
          <w:p w14:paraId="54919AE5" w14:textId="77777777" w:rsidR="008552C9" w:rsidRPr="008552C9" w:rsidRDefault="008552C9" w:rsidP="008552C9">
            <w:pPr>
              <w:suppressAutoHyphens/>
              <w:rPr>
                <w:rFonts w:ascii="Arial" w:eastAsia="Times New Roman" w:hAnsi="Arial" w:cs="Arial"/>
                <w:b/>
                <w:lang w:eastAsia="ar-SA"/>
              </w:rPr>
            </w:pPr>
          </w:p>
        </w:tc>
      </w:tr>
      <w:tr w:rsidR="008552C9" w:rsidRPr="008552C9" w14:paraId="205A921E" w14:textId="77777777" w:rsidTr="001E59CF">
        <w:trPr>
          <w:trHeight w:val="412"/>
        </w:trPr>
        <w:tc>
          <w:tcPr>
            <w:tcW w:w="1185" w:type="dxa"/>
          </w:tcPr>
          <w:p w14:paraId="49F4E6C8" w14:textId="77777777" w:rsidR="008552C9" w:rsidRPr="008552C9" w:rsidRDefault="008552C9" w:rsidP="008552C9">
            <w:pPr>
              <w:suppressAutoHyphens/>
              <w:rPr>
                <w:rFonts w:ascii="Arial" w:eastAsia="Times New Roman" w:hAnsi="Arial" w:cs="Arial"/>
                <w:b/>
                <w:lang w:eastAsia="ar-SA"/>
              </w:rPr>
            </w:pPr>
          </w:p>
        </w:tc>
        <w:tc>
          <w:tcPr>
            <w:tcW w:w="1186" w:type="dxa"/>
          </w:tcPr>
          <w:p w14:paraId="53465781" w14:textId="77777777" w:rsidR="008552C9" w:rsidRPr="008552C9" w:rsidRDefault="008552C9" w:rsidP="008552C9">
            <w:pPr>
              <w:suppressAutoHyphens/>
              <w:rPr>
                <w:rFonts w:ascii="Arial" w:eastAsia="Times New Roman" w:hAnsi="Arial" w:cs="Arial"/>
                <w:b/>
                <w:lang w:eastAsia="ar-SA"/>
              </w:rPr>
            </w:pPr>
          </w:p>
        </w:tc>
        <w:tc>
          <w:tcPr>
            <w:tcW w:w="1207" w:type="dxa"/>
          </w:tcPr>
          <w:p w14:paraId="4C97C954" w14:textId="77777777" w:rsidR="008552C9" w:rsidRPr="008552C9" w:rsidRDefault="008552C9" w:rsidP="008552C9">
            <w:pPr>
              <w:suppressAutoHyphens/>
              <w:rPr>
                <w:rFonts w:ascii="Arial" w:eastAsia="Times New Roman" w:hAnsi="Arial" w:cs="Arial"/>
                <w:b/>
                <w:lang w:eastAsia="ar-SA"/>
              </w:rPr>
            </w:pPr>
          </w:p>
        </w:tc>
        <w:tc>
          <w:tcPr>
            <w:tcW w:w="1188" w:type="dxa"/>
          </w:tcPr>
          <w:p w14:paraId="761370B5" w14:textId="77777777" w:rsidR="008552C9" w:rsidRPr="008552C9" w:rsidRDefault="008552C9" w:rsidP="008552C9">
            <w:pPr>
              <w:suppressAutoHyphens/>
              <w:rPr>
                <w:rFonts w:ascii="Arial" w:eastAsia="Times New Roman" w:hAnsi="Arial" w:cs="Arial"/>
                <w:b/>
                <w:lang w:eastAsia="ar-SA"/>
              </w:rPr>
            </w:pPr>
          </w:p>
        </w:tc>
        <w:tc>
          <w:tcPr>
            <w:tcW w:w="1193" w:type="dxa"/>
          </w:tcPr>
          <w:p w14:paraId="62D7BDBF" w14:textId="77777777" w:rsidR="008552C9" w:rsidRPr="008552C9" w:rsidRDefault="008552C9" w:rsidP="008552C9">
            <w:pPr>
              <w:suppressAutoHyphens/>
              <w:rPr>
                <w:rFonts w:ascii="Arial" w:eastAsia="Times New Roman" w:hAnsi="Arial" w:cs="Arial"/>
                <w:b/>
                <w:lang w:eastAsia="ar-SA"/>
              </w:rPr>
            </w:pPr>
          </w:p>
        </w:tc>
        <w:tc>
          <w:tcPr>
            <w:tcW w:w="1188" w:type="dxa"/>
          </w:tcPr>
          <w:p w14:paraId="09973B1B" w14:textId="77777777" w:rsidR="008552C9" w:rsidRPr="008552C9" w:rsidRDefault="008552C9" w:rsidP="008552C9">
            <w:pPr>
              <w:suppressAutoHyphens/>
              <w:rPr>
                <w:rFonts w:ascii="Arial" w:eastAsia="Times New Roman" w:hAnsi="Arial" w:cs="Arial"/>
                <w:b/>
                <w:lang w:eastAsia="ar-SA"/>
              </w:rPr>
            </w:pPr>
          </w:p>
        </w:tc>
        <w:tc>
          <w:tcPr>
            <w:tcW w:w="1409" w:type="dxa"/>
          </w:tcPr>
          <w:p w14:paraId="09C331CF" w14:textId="77777777" w:rsidR="008552C9" w:rsidRPr="008552C9" w:rsidRDefault="008552C9" w:rsidP="008552C9">
            <w:pPr>
              <w:suppressAutoHyphens/>
              <w:rPr>
                <w:rFonts w:ascii="Arial" w:eastAsia="Times New Roman" w:hAnsi="Arial" w:cs="Arial"/>
                <w:b/>
                <w:lang w:eastAsia="ar-SA"/>
              </w:rPr>
            </w:pPr>
          </w:p>
        </w:tc>
      </w:tr>
      <w:tr w:rsidR="008552C9" w:rsidRPr="008552C9" w14:paraId="6024D0D0" w14:textId="77777777" w:rsidTr="001E59CF">
        <w:trPr>
          <w:trHeight w:val="412"/>
        </w:trPr>
        <w:tc>
          <w:tcPr>
            <w:tcW w:w="1185" w:type="dxa"/>
          </w:tcPr>
          <w:p w14:paraId="4DA43A0D" w14:textId="77777777" w:rsidR="008552C9" w:rsidRPr="008552C9" w:rsidRDefault="008552C9" w:rsidP="008552C9">
            <w:pPr>
              <w:suppressAutoHyphens/>
              <w:rPr>
                <w:rFonts w:ascii="Arial" w:eastAsia="Times New Roman" w:hAnsi="Arial" w:cs="Arial"/>
                <w:b/>
                <w:lang w:eastAsia="ar-SA"/>
              </w:rPr>
            </w:pPr>
          </w:p>
        </w:tc>
        <w:tc>
          <w:tcPr>
            <w:tcW w:w="1186" w:type="dxa"/>
          </w:tcPr>
          <w:p w14:paraId="3053E48F" w14:textId="77777777" w:rsidR="008552C9" w:rsidRPr="008552C9" w:rsidRDefault="008552C9" w:rsidP="008552C9">
            <w:pPr>
              <w:suppressAutoHyphens/>
              <w:rPr>
                <w:rFonts w:ascii="Arial" w:eastAsia="Times New Roman" w:hAnsi="Arial" w:cs="Arial"/>
                <w:b/>
                <w:lang w:eastAsia="ar-SA"/>
              </w:rPr>
            </w:pPr>
          </w:p>
        </w:tc>
        <w:tc>
          <w:tcPr>
            <w:tcW w:w="1207" w:type="dxa"/>
          </w:tcPr>
          <w:p w14:paraId="1D7401A4" w14:textId="77777777" w:rsidR="008552C9" w:rsidRPr="008552C9" w:rsidRDefault="008552C9" w:rsidP="008552C9">
            <w:pPr>
              <w:suppressAutoHyphens/>
              <w:rPr>
                <w:rFonts w:ascii="Arial" w:eastAsia="Times New Roman" w:hAnsi="Arial" w:cs="Arial"/>
                <w:b/>
                <w:lang w:eastAsia="ar-SA"/>
              </w:rPr>
            </w:pPr>
          </w:p>
        </w:tc>
        <w:tc>
          <w:tcPr>
            <w:tcW w:w="1188" w:type="dxa"/>
          </w:tcPr>
          <w:p w14:paraId="066FB331" w14:textId="77777777" w:rsidR="008552C9" w:rsidRPr="008552C9" w:rsidRDefault="008552C9" w:rsidP="008552C9">
            <w:pPr>
              <w:suppressAutoHyphens/>
              <w:rPr>
                <w:rFonts w:ascii="Arial" w:eastAsia="Times New Roman" w:hAnsi="Arial" w:cs="Arial"/>
                <w:b/>
                <w:lang w:eastAsia="ar-SA"/>
              </w:rPr>
            </w:pPr>
          </w:p>
        </w:tc>
        <w:tc>
          <w:tcPr>
            <w:tcW w:w="1193" w:type="dxa"/>
          </w:tcPr>
          <w:p w14:paraId="063A24A3" w14:textId="77777777" w:rsidR="008552C9" w:rsidRPr="008552C9" w:rsidRDefault="008552C9" w:rsidP="008552C9">
            <w:pPr>
              <w:suppressAutoHyphens/>
              <w:rPr>
                <w:rFonts w:ascii="Arial" w:eastAsia="Times New Roman" w:hAnsi="Arial" w:cs="Arial"/>
                <w:b/>
                <w:lang w:eastAsia="ar-SA"/>
              </w:rPr>
            </w:pPr>
          </w:p>
        </w:tc>
        <w:tc>
          <w:tcPr>
            <w:tcW w:w="1188" w:type="dxa"/>
          </w:tcPr>
          <w:p w14:paraId="7F9C3FC7" w14:textId="77777777" w:rsidR="008552C9" w:rsidRPr="008552C9" w:rsidRDefault="008552C9" w:rsidP="008552C9">
            <w:pPr>
              <w:suppressAutoHyphens/>
              <w:rPr>
                <w:rFonts w:ascii="Arial" w:eastAsia="Times New Roman" w:hAnsi="Arial" w:cs="Arial"/>
                <w:b/>
                <w:lang w:eastAsia="ar-SA"/>
              </w:rPr>
            </w:pPr>
          </w:p>
        </w:tc>
        <w:tc>
          <w:tcPr>
            <w:tcW w:w="1409" w:type="dxa"/>
          </w:tcPr>
          <w:p w14:paraId="2847A8D6" w14:textId="77777777" w:rsidR="008552C9" w:rsidRPr="008552C9" w:rsidRDefault="008552C9" w:rsidP="008552C9">
            <w:pPr>
              <w:suppressAutoHyphens/>
              <w:rPr>
                <w:rFonts w:ascii="Arial" w:eastAsia="Times New Roman" w:hAnsi="Arial" w:cs="Arial"/>
                <w:b/>
                <w:lang w:eastAsia="ar-SA"/>
              </w:rPr>
            </w:pPr>
          </w:p>
        </w:tc>
      </w:tr>
    </w:tbl>
    <w:p w14:paraId="7F6BA8CE" w14:textId="77777777" w:rsidR="008552C9" w:rsidRPr="008552C9" w:rsidRDefault="008552C9" w:rsidP="008552C9">
      <w:pPr>
        <w:suppressAutoHyphens/>
        <w:spacing w:after="0" w:line="240" w:lineRule="auto"/>
        <w:rPr>
          <w:rFonts w:ascii="Arial" w:eastAsia="Times New Roman" w:hAnsi="Arial" w:cs="Arial"/>
          <w:b/>
          <w:lang w:eastAsia="ar-SA"/>
        </w:rPr>
      </w:pPr>
    </w:p>
    <w:p w14:paraId="3B079F5F" w14:textId="77777777" w:rsidR="00BF024C" w:rsidRDefault="00BF024C" w:rsidP="00CE21F8">
      <w:pPr>
        <w:suppressAutoHyphens/>
        <w:spacing w:after="0" w:line="240" w:lineRule="auto"/>
        <w:jc w:val="center"/>
        <w:rPr>
          <w:rFonts w:ascii="Arial" w:eastAsia="Times New Roman" w:hAnsi="Arial" w:cs="Arial"/>
          <w:b/>
          <w:lang w:eastAsia="ar-SA"/>
        </w:rPr>
      </w:pPr>
    </w:p>
    <w:p w14:paraId="113E3E45" w14:textId="77777777" w:rsidR="00BF024C" w:rsidRDefault="00BF024C" w:rsidP="00CE21F8">
      <w:pPr>
        <w:suppressAutoHyphens/>
        <w:spacing w:after="0" w:line="240" w:lineRule="auto"/>
        <w:jc w:val="center"/>
        <w:rPr>
          <w:rFonts w:ascii="Arial" w:eastAsia="Times New Roman" w:hAnsi="Arial" w:cs="Arial"/>
          <w:b/>
          <w:lang w:eastAsia="ar-SA"/>
        </w:rPr>
      </w:pPr>
    </w:p>
    <w:p w14:paraId="5AB00780" w14:textId="2E79C9C4" w:rsidR="008552C9" w:rsidRPr="008552C9" w:rsidRDefault="008552C9" w:rsidP="00CE21F8">
      <w:pPr>
        <w:suppressAutoHyphens/>
        <w:spacing w:after="0" w:line="240" w:lineRule="auto"/>
        <w:jc w:val="center"/>
        <w:rPr>
          <w:rFonts w:ascii="Arial" w:eastAsia="Times New Roman" w:hAnsi="Arial" w:cs="Arial"/>
          <w:b/>
          <w:lang w:eastAsia="ar-SA"/>
        </w:rPr>
      </w:pPr>
      <w:r w:rsidRPr="008552C9">
        <w:rPr>
          <w:rFonts w:ascii="Arial" w:eastAsia="Times New Roman" w:hAnsi="Arial" w:cs="Arial"/>
          <w:b/>
          <w:lang w:eastAsia="ar-SA"/>
        </w:rPr>
        <w:lastRenderedPageBreak/>
        <w:t>Izjava</w:t>
      </w:r>
      <w:r w:rsidR="00354556">
        <w:rPr>
          <w:rFonts w:ascii="Arial" w:eastAsia="Times New Roman" w:hAnsi="Arial" w:cs="Arial"/>
          <w:b/>
          <w:lang w:eastAsia="ar-SA"/>
        </w:rPr>
        <w:t xml:space="preserve"> </w:t>
      </w:r>
      <w:r w:rsidRPr="008552C9">
        <w:rPr>
          <w:rFonts w:ascii="Arial" w:eastAsia="Times New Roman" w:hAnsi="Arial" w:cs="Arial"/>
          <w:b/>
          <w:lang w:eastAsia="ar-SA"/>
        </w:rPr>
        <w:t>o izpolnjevanju socialnih in okoljskih vidikov za merila javnega naročila</w:t>
      </w:r>
    </w:p>
    <w:p w14:paraId="2E1CA300" w14:textId="77777777" w:rsidR="008552C9" w:rsidRPr="008552C9" w:rsidRDefault="008552C9" w:rsidP="008552C9">
      <w:pPr>
        <w:suppressAutoHyphens/>
        <w:spacing w:after="0" w:line="240" w:lineRule="auto"/>
        <w:rPr>
          <w:rFonts w:ascii="Arial" w:eastAsia="Times New Roman" w:hAnsi="Arial" w:cs="Arial"/>
          <w:b/>
          <w:lang w:eastAsia="ar-SA"/>
        </w:rPr>
      </w:pPr>
    </w:p>
    <w:p w14:paraId="5D8818CA" w14:textId="10AFAB0A" w:rsidR="007334E6" w:rsidRDefault="003B25A4" w:rsidP="00083EDF">
      <w:pPr>
        <w:suppressAutoHyphens/>
        <w:spacing w:after="0" w:line="240" w:lineRule="auto"/>
        <w:jc w:val="both"/>
        <w:rPr>
          <w:rFonts w:ascii="Arial" w:eastAsia="Times New Roman" w:hAnsi="Arial" w:cs="Arial"/>
          <w:bCs/>
          <w:lang w:eastAsia="ar-SA"/>
        </w:rPr>
      </w:pPr>
      <w:r w:rsidRPr="008552C9">
        <w:rPr>
          <w:rFonts w:ascii="Arial" w:eastAsia="Times New Roman" w:hAnsi="Arial" w:cs="Arial"/>
          <w:bCs/>
          <w:lang w:eastAsia="ar-SA"/>
        </w:rPr>
        <w:t>Ponudnik</w:t>
      </w:r>
      <w:r>
        <w:rPr>
          <w:rFonts w:ascii="Arial" w:eastAsia="Times New Roman" w:hAnsi="Arial" w:cs="Arial"/>
          <w:bCs/>
          <w:lang w:eastAsia="ar-SA"/>
        </w:rPr>
        <w:t>/</w:t>
      </w:r>
      <w:r w:rsidRPr="008552C9">
        <w:rPr>
          <w:rFonts w:ascii="Arial" w:eastAsia="Times New Roman" w:hAnsi="Arial" w:cs="Arial"/>
          <w:bCs/>
          <w:lang w:eastAsia="ar-SA"/>
        </w:rPr>
        <w:t xml:space="preserve">Podizvajalec (naziv) </w:t>
      </w:r>
      <w:r w:rsidR="008552C9" w:rsidRPr="008552C9">
        <w:rPr>
          <w:rFonts w:ascii="Arial" w:eastAsia="Times New Roman" w:hAnsi="Arial" w:cs="Arial"/>
          <w:bCs/>
          <w:lang w:eastAsia="ar-SA"/>
        </w:rPr>
        <w:t xml:space="preserve">za potrebe javnega naročila, katerega predmet je Okolju prijazna storitev čiščenja poslovnih prostorov Okrožnega sodišča v Celju z njegovimi organizacijskimi enotami, Višjega sodišča v Celju, Okrožnega državnega tožilstva v Celju (Zunanji oddelek v Velenju), Delovnega sodišča v Celju, Upravnega sodišča </w:t>
      </w:r>
      <w:r w:rsidR="00680C87">
        <w:rPr>
          <w:rFonts w:ascii="Arial" w:eastAsia="Times New Roman" w:hAnsi="Arial" w:cs="Arial"/>
          <w:bCs/>
          <w:lang w:eastAsia="ar-SA"/>
        </w:rPr>
        <w:t xml:space="preserve">RS, Zunanjega oddelka sodišča </w:t>
      </w:r>
      <w:r w:rsidR="008552C9" w:rsidRPr="008552C9">
        <w:rPr>
          <w:rFonts w:ascii="Arial" w:eastAsia="Times New Roman" w:hAnsi="Arial" w:cs="Arial"/>
          <w:bCs/>
          <w:lang w:eastAsia="ar-SA"/>
        </w:rPr>
        <w:t>v Celju, Etažnih lastnikov poslovne stavbe Ljubljanska cesta 1a, Celje, ki jih zastopa upravnik, Habit, d. o. o. , PE Celje, pod oznako naročnika JN-1/ 2023, za obdobje 36 mesecev, pod kazensko in materialno odgovornostjo</w:t>
      </w:r>
      <w:r w:rsidR="00680C87">
        <w:rPr>
          <w:rFonts w:ascii="Arial" w:eastAsia="Times New Roman" w:hAnsi="Arial" w:cs="Arial"/>
          <w:bCs/>
          <w:lang w:eastAsia="ar-SA"/>
        </w:rPr>
        <w:t xml:space="preserve"> navajamo oziroma</w:t>
      </w:r>
      <w:r w:rsidR="008552C9" w:rsidRPr="008552C9">
        <w:rPr>
          <w:rFonts w:ascii="Arial" w:eastAsia="Times New Roman" w:hAnsi="Arial" w:cs="Arial"/>
          <w:bCs/>
          <w:lang w:eastAsia="ar-SA"/>
        </w:rPr>
        <w:t xml:space="preserve"> izjavljamo, da</w:t>
      </w:r>
      <w:r w:rsidR="006259EE">
        <w:rPr>
          <w:rFonts w:ascii="Arial" w:eastAsia="Times New Roman" w:hAnsi="Arial" w:cs="Arial"/>
          <w:bCs/>
          <w:lang w:eastAsia="ar-SA"/>
        </w:rPr>
        <w:t>:</w:t>
      </w:r>
    </w:p>
    <w:p w14:paraId="703D0F8D" w14:textId="77777777" w:rsidR="00083EDF" w:rsidRDefault="00083EDF" w:rsidP="00083EDF">
      <w:pPr>
        <w:suppressAutoHyphens/>
        <w:spacing w:after="0" w:line="240" w:lineRule="auto"/>
        <w:jc w:val="both"/>
        <w:rPr>
          <w:rFonts w:ascii="Arial" w:eastAsia="Times New Roman" w:hAnsi="Arial" w:cs="Arial"/>
          <w:bCs/>
          <w:lang w:eastAsia="ar-SA"/>
        </w:rPr>
      </w:pPr>
    </w:p>
    <w:p w14:paraId="0D7379D5" w14:textId="4A01B8F1" w:rsidR="00083EDF" w:rsidRDefault="00680C87" w:rsidP="00083EDF">
      <w:pPr>
        <w:suppressAutoHyphens/>
        <w:spacing w:after="120" w:line="240" w:lineRule="auto"/>
        <w:jc w:val="both"/>
        <w:rPr>
          <w:rFonts w:ascii="Arial" w:eastAsia="Times New Roman" w:hAnsi="Arial" w:cs="Arial"/>
          <w:bCs/>
          <w:lang w:eastAsia="ar-SA"/>
        </w:rPr>
      </w:pPr>
      <w:bookmarkStart w:id="12" w:name="_Hlk130805914"/>
      <w:r>
        <w:rPr>
          <w:rFonts w:ascii="Arial" w:eastAsia="Times New Roman" w:hAnsi="Arial" w:cs="Arial"/>
          <w:bCs/>
          <w:lang w:eastAsia="ar-SA"/>
        </w:rPr>
        <w:t xml:space="preserve">- </w:t>
      </w:r>
      <w:bookmarkEnd w:id="12"/>
      <w:r w:rsidR="00341512">
        <w:rPr>
          <w:rFonts w:ascii="Arial" w:eastAsia="Times New Roman" w:hAnsi="Arial" w:cs="Arial"/>
          <w:bCs/>
          <w:lang w:eastAsia="ar-SA"/>
        </w:rPr>
        <w:t xml:space="preserve">znaša </w:t>
      </w:r>
      <w:r w:rsidR="00083EDF" w:rsidRPr="00083EDF">
        <w:rPr>
          <w:rFonts w:ascii="Arial" w:eastAsia="Times New Roman" w:hAnsi="Arial" w:cs="Arial"/>
          <w:bCs/>
          <w:lang w:eastAsia="ar-SA"/>
        </w:rPr>
        <w:t>»</w:t>
      </w:r>
      <w:r w:rsidR="001C3056">
        <w:rPr>
          <w:rFonts w:ascii="Arial" w:eastAsia="Times New Roman" w:hAnsi="Arial" w:cs="Arial"/>
          <w:b/>
          <w:lang w:eastAsia="ar-SA"/>
        </w:rPr>
        <w:t>M</w:t>
      </w:r>
      <w:r w:rsidR="00083EDF" w:rsidRPr="00083EDF">
        <w:rPr>
          <w:rFonts w:ascii="Arial" w:eastAsia="Times New Roman" w:hAnsi="Arial" w:cs="Arial"/>
          <w:b/>
          <w:lang w:eastAsia="ar-SA"/>
        </w:rPr>
        <w:t>esečna bruto plača čistilnega osebja, ki bo neposredno izvajalo storitev« znaša (Mer1</w:t>
      </w:r>
      <w:r w:rsidR="00CB52FD">
        <w:rPr>
          <w:rFonts w:ascii="Arial" w:eastAsia="Times New Roman" w:hAnsi="Arial" w:cs="Arial"/>
          <w:bCs/>
          <w:lang w:eastAsia="ar-SA"/>
        </w:rPr>
        <w:t>) (dodati vrstice za število</w:t>
      </w:r>
      <w:r w:rsidR="00AF092D">
        <w:rPr>
          <w:rFonts w:ascii="Arial" w:eastAsia="Times New Roman" w:hAnsi="Arial" w:cs="Arial"/>
          <w:bCs/>
          <w:lang w:eastAsia="ar-SA"/>
        </w:rPr>
        <w:t xml:space="preserve"> osebja glede na velikost sklopa</w:t>
      </w:r>
      <w:r w:rsidR="00341512">
        <w:rPr>
          <w:rFonts w:ascii="Arial" w:eastAsia="Times New Roman" w:hAnsi="Arial" w:cs="Arial"/>
          <w:bCs/>
          <w:lang w:eastAsia="ar-SA"/>
        </w:rPr>
        <w:t xml:space="preserve"> za izračun povprečja</w:t>
      </w:r>
      <w:r w:rsidR="00CB52FD">
        <w:rPr>
          <w:rFonts w:ascii="Arial" w:eastAsia="Times New Roman" w:hAnsi="Arial" w:cs="Arial"/>
          <w:bCs/>
          <w:lang w:eastAsia="ar-SA"/>
        </w:rPr>
        <w:t>):</w:t>
      </w:r>
    </w:p>
    <w:tbl>
      <w:tblPr>
        <w:tblStyle w:val="Tabelamrea"/>
        <w:tblW w:w="0" w:type="auto"/>
        <w:tblLook w:val="04A0" w:firstRow="1" w:lastRow="0" w:firstColumn="1" w:lastColumn="0" w:noHBand="0" w:noVBand="1"/>
      </w:tblPr>
      <w:tblGrid>
        <w:gridCol w:w="1271"/>
        <w:gridCol w:w="4769"/>
        <w:gridCol w:w="3020"/>
      </w:tblGrid>
      <w:tr w:rsidR="00083EDF" w14:paraId="55536092" w14:textId="77777777" w:rsidTr="00083EDF">
        <w:tc>
          <w:tcPr>
            <w:tcW w:w="1271" w:type="dxa"/>
          </w:tcPr>
          <w:p w14:paraId="7FAD6AC2" w14:textId="7D0C8566" w:rsidR="00083EDF" w:rsidRDefault="00083EDF" w:rsidP="00083EDF">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Zap. </w:t>
            </w:r>
            <w:r w:rsidR="008063BE">
              <w:rPr>
                <w:rFonts w:ascii="Arial" w:eastAsia="Times New Roman" w:hAnsi="Arial" w:cs="Arial"/>
                <w:bCs/>
                <w:lang w:eastAsia="ar-SA"/>
              </w:rPr>
              <w:t>š</w:t>
            </w:r>
            <w:r>
              <w:rPr>
                <w:rFonts w:ascii="Arial" w:eastAsia="Times New Roman" w:hAnsi="Arial" w:cs="Arial"/>
                <w:bCs/>
                <w:lang w:eastAsia="ar-SA"/>
              </w:rPr>
              <w:t>t.</w:t>
            </w:r>
          </w:p>
        </w:tc>
        <w:tc>
          <w:tcPr>
            <w:tcW w:w="4769" w:type="dxa"/>
          </w:tcPr>
          <w:p w14:paraId="3AE58625" w14:textId="4CA0A597" w:rsidR="00083EDF" w:rsidRDefault="00083EDF" w:rsidP="00083EDF">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Mesečna bruto plača </w:t>
            </w:r>
          </w:p>
        </w:tc>
        <w:tc>
          <w:tcPr>
            <w:tcW w:w="3020" w:type="dxa"/>
          </w:tcPr>
          <w:p w14:paraId="1258020D" w14:textId="3B025313" w:rsidR="00083EDF" w:rsidRDefault="00083EDF" w:rsidP="00083EDF">
            <w:pPr>
              <w:suppressAutoHyphens/>
              <w:spacing w:after="120"/>
              <w:jc w:val="both"/>
              <w:rPr>
                <w:rFonts w:ascii="Arial" w:eastAsia="Times New Roman" w:hAnsi="Arial" w:cs="Arial"/>
                <w:bCs/>
                <w:lang w:eastAsia="ar-SA"/>
              </w:rPr>
            </w:pPr>
            <w:r>
              <w:rPr>
                <w:rFonts w:ascii="Arial" w:eastAsia="Times New Roman" w:hAnsi="Arial" w:cs="Arial"/>
                <w:bCs/>
                <w:lang w:eastAsia="ar-SA"/>
              </w:rPr>
              <w:t>SKLOP 1</w:t>
            </w:r>
          </w:p>
        </w:tc>
      </w:tr>
      <w:tr w:rsidR="00083EDF" w14:paraId="5E2451EB" w14:textId="77777777" w:rsidTr="00083EDF">
        <w:tc>
          <w:tcPr>
            <w:tcW w:w="1271" w:type="dxa"/>
          </w:tcPr>
          <w:p w14:paraId="7AACB58D" w14:textId="77777777" w:rsidR="00083EDF" w:rsidRDefault="00083EDF" w:rsidP="00083EDF">
            <w:pPr>
              <w:suppressAutoHyphens/>
              <w:spacing w:after="120"/>
              <w:jc w:val="both"/>
              <w:rPr>
                <w:rFonts w:ascii="Arial" w:eastAsia="Times New Roman" w:hAnsi="Arial" w:cs="Arial"/>
                <w:bCs/>
                <w:lang w:eastAsia="ar-SA"/>
              </w:rPr>
            </w:pPr>
          </w:p>
        </w:tc>
        <w:tc>
          <w:tcPr>
            <w:tcW w:w="4769" w:type="dxa"/>
          </w:tcPr>
          <w:p w14:paraId="4EBDCD5F" w14:textId="77777777" w:rsidR="00083EDF" w:rsidRDefault="00083EDF" w:rsidP="00083EDF">
            <w:pPr>
              <w:suppressAutoHyphens/>
              <w:spacing w:after="120"/>
              <w:jc w:val="both"/>
              <w:rPr>
                <w:rFonts w:ascii="Arial" w:eastAsia="Times New Roman" w:hAnsi="Arial" w:cs="Arial"/>
                <w:bCs/>
                <w:lang w:eastAsia="ar-SA"/>
              </w:rPr>
            </w:pPr>
          </w:p>
        </w:tc>
        <w:tc>
          <w:tcPr>
            <w:tcW w:w="3020" w:type="dxa"/>
          </w:tcPr>
          <w:p w14:paraId="627C85C2" w14:textId="77777777" w:rsidR="00083EDF" w:rsidRDefault="00083EDF" w:rsidP="00083EDF">
            <w:pPr>
              <w:suppressAutoHyphens/>
              <w:spacing w:after="120"/>
              <w:jc w:val="both"/>
              <w:rPr>
                <w:rFonts w:ascii="Arial" w:eastAsia="Times New Roman" w:hAnsi="Arial" w:cs="Arial"/>
                <w:bCs/>
                <w:lang w:eastAsia="ar-SA"/>
              </w:rPr>
            </w:pPr>
          </w:p>
        </w:tc>
      </w:tr>
    </w:tbl>
    <w:p w14:paraId="03B6288D" w14:textId="764FAE02" w:rsidR="00083EDF" w:rsidRDefault="00083EDF" w:rsidP="00083EDF">
      <w:pPr>
        <w:suppressAutoHyphens/>
        <w:spacing w:after="120" w:line="240" w:lineRule="auto"/>
        <w:jc w:val="both"/>
        <w:rPr>
          <w:rFonts w:ascii="Arial" w:eastAsia="Times New Roman" w:hAnsi="Arial" w:cs="Arial"/>
          <w:bCs/>
          <w:lang w:eastAsia="ar-SA"/>
        </w:rPr>
      </w:pPr>
    </w:p>
    <w:tbl>
      <w:tblPr>
        <w:tblStyle w:val="Tabelamrea"/>
        <w:tblW w:w="0" w:type="auto"/>
        <w:tblLook w:val="04A0" w:firstRow="1" w:lastRow="0" w:firstColumn="1" w:lastColumn="0" w:noHBand="0" w:noVBand="1"/>
      </w:tblPr>
      <w:tblGrid>
        <w:gridCol w:w="1271"/>
        <w:gridCol w:w="4769"/>
        <w:gridCol w:w="3020"/>
      </w:tblGrid>
      <w:tr w:rsidR="00083EDF" w14:paraId="277187E1" w14:textId="77777777" w:rsidTr="0067139C">
        <w:tc>
          <w:tcPr>
            <w:tcW w:w="1271" w:type="dxa"/>
          </w:tcPr>
          <w:p w14:paraId="71D71BB1" w14:textId="50B416A7"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Zap. </w:t>
            </w:r>
            <w:r w:rsidR="008063BE">
              <w:rPr>
                <w:rFonts w:ascii="Arial" w:eastAsia="Times New Roman" w:hAnsi="Arial" w:cs="Arial"/>
                <w:bCs/>
                <w:lang w:eastAsia="ar-SA"/>
              </w:rPr>
              <w:t>š</w:t>
            </w:r>
            <w:r>
              <w:rPr>
                <w:rFonts w:ascii="Arial" w:eastAsia="Times New Roman" w:hAnsi="Arial" w:cs="Arial"/>
                <w:bCs/>
                <w:lang w:eastAsia="ar-SA"/>
              </w:rPr>
              <w:t>t.</w:t>
            </w:r>
          </w:p>
        </w:tc>
        <w:tc>
          <w:tcPr>
            <w:tcW w:w="4769" w:type="dxa"/>
          </w:tcPr>
          <w:p w14:paraId="644E4671" w14:textId="77777777"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Mesečna bruto plača </w:t>
            </w:r>
          </w:p>
        </w:tc>
        <w:tc>
          <w:tcPr>
            <w:tcW w:w="3020" w:type="dxa"/>
          </w:tcPr>
          <w:p w14:paraId="29F141AE" w14:textId="382398A7"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SKLOP 2</w:t>
            </w:r>
          </w:p>
        </w:tc>
      </w:tr>
      <w:tr w:rsidR="00083EDF" w14:paraId="4278D89C" w14:textId="77777777" w:rsidTr="0067139C">
        <w:tc>
          <w:tcPr>
            <w:tcW w:w="1271" w:type="dxa"/>
          </w:tcPr>
          <w:p w14:paraId="49768A25" w14:textId="77777777" w:rsidR="00083EDF" w:rsidRDefault="00083EDF" w:rsidP="0067139C">
            <w:pPr>
              <w:suppressAutoHyphens/>
              <w:spacing w:after="120"/>
              <w:jc w:val="both"/>
              <w:rPr>
                <w:rFonts w:ascii="Arial" w:eastAsia="Times New Roman" w:hAnsi="Arial" w:cs="Arial"/>
                <w:bCs/>
                <w:lang w:eastAsia="ar-SA"/>
              </w:rPr>
            </w:pPr>
          </w:p>
        </w:tc>
        <w:tc>
          <w:tcPr>
            <w:tcW w:w="4769" w:type="dxa"/>
          </w:tcPr>
          <w:p w14:paraId="639E8B40" w14:textId="77777777" w:rsidR="00083EDF" w:rsidRDefault="00083EDF" w:rsidP="0067139C">
            <w:pPr>
              <w:suppressAutoHyphens/>
              <w:spacing w:after="120"/>
              <w:jc w:val="both"/>
              <w:rPr>
                <w:rFonts w:ascii="Arial" w:eastAsia="Times New Roman" w:hAnsi="Arial" w:cs="Arial"/>
                <w:bCs/>
                <w:lang w:eastAsia="ar-SA"/>
              </w:rPr>
            </w:pPr>
          </w:p>
        </w:tc>
        <w:tc>
          <w:tcPr>
            <w:tcW w:w="3020" w:type="dxa"/>
          </w:tcPr>
          <w:p w14:paraId="5450FFF9" w14:textId="77777777" w:rsidR="00083EDF" w:rsidRDefault="00083EDF" w:rsidP="0067139C">
            <w:pPr>
              <w:suppressAutoHyphens/>
              <w:spacing w:after="120"/>
              <w:jc w:val="both"/>
              <w:rPr>
                <w:rFonts w:ascii="Arial" w:eastAsia="Times New Roman" w:hAnsi="Arial" w:cs="Arial"/>
                <w:bCs/>
                <w:lang w:eastAsia="ar-SA"/>
              </w:rPr>
            </w:pPr>
          </w:p>
        </w:tc>
      </w:tr>
    </w:tbl>
    <w:p w14:paraId="69D37FB4" w14:textId="475A3E9B" w:rsidR="00083EDF" w:rsidRDefault="00083EDF" w:rsidP="00083EDF">
      <w:pPr>
        <w:suppressAutoHyphens/>
        <w:spacing w:after="120" w:line="240" w:lineRule="auto"/>
        <w:jc w:val="both"/>
        <w:rPr>
          <w:rFonts w:ascii="Arial" w:eastAsia="Times New Roman" w:hAnsi="Arial" w:cs="Arial"/>
          <w:bCs/>
          <w:lang w:eastAsia="ar-SA"/>
        </w:rPr>
      </w:pPr>
    </w:p>
    <w:tbl>
      <w:tblPr>
        <w:tblStyle w:val="Tabelamrea"/>
        <w:tblW w:w="0" w:type="auto"/>
        <w:tblLook w:val="04A0" w:firstRow="1" w:lastRow="0" w:firstColumn="1" w:lastColumn="0" w:noHBand="0" w:noVBand="1"/>
      </w:tblPr>
      <w:tblGrid>
        <w:gridCol w:w="1271"/>
        <w:gridCol w:w="4769"/>
        <w:gridCol w:w="3020"/>
      </w:tblGrid>
      <w:tr w:rsidR="00083EDF" w14:paraId="0C3164F9" w14:textId="77777777" w:rsidTr="0067139C">
        <w:tc>
          <w:tcPr>
            <w:tcW w:w="1271" w:type="dxa"/>
          </w:tcPr>
          <w:p w14:paraId="37792FFD" w14:textId="52B7938B"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Zap. </w:t>
            </w:r>
            <w:r w:rsidR="008063BE">
              <w:rPr>
                <w:rFonts w:ascii="Arial" w:eastAsia="Times New Roman" w:hAnsi="Arial" w:cs="Arial"/>
                <w:bCs/>
                <w:lang w:eastAsia="ar-SA"/>
              </w:rPr>
              <w:t>š</w:t>
            </w:r>
            <w:r>
              <w:rPr>
                <w:rFonts w:ascii="Arial" w:eastAsia="Times New Roman" w:hAnsi="Arial" w:cs="Arial"/>
                <w:bCs/>
                <w:lang w:eastAsia="ar-SA"/>
              </w:rPr>
              <w:t>t.</w:t>
            </w:r>
          </w:p>
        </w:tc>
        <w:tc>
          <w:tcPr>
            <w:tcW w:w="4769" w:type="dxa"/>
          </w:tcPr>
          <w:p w14:paraId="3F32D733" w14:textId="77777777"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Mesečna bruto plača </w:t>
            </w:r>
          </w:p>
        </w:tc>
        <w:tc>
          <w:tcPr>
            <w:tcW w:w="3020" w:type="dxa"/>
          </w:tcPr>
          <w:p w14:paraId="1C7694A6" w14:textId="640DB404"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SKLOP 3</w:t>
            </w:r>
          </w:p>
        </w:tc>
      </w:tr>
      <w:tr w:rsidR="00083EDF" w14:paraId="1A8281ED" w14:textId="77777777" w:rsidTr="0067139C">
        <w:tc>
          <w:tcPr>
            <w:tcW w:w="1271" w:type="dxa"/>
          </w:tcPr>
          <w:p w14:paraId="5DFB4E91" w14:textId="77777777" w:rsidR="00083EDF" w:rsidRDefault="00083EDF" w:rsidP="0067139C">
            <w:pPr>
              <w:suppressAutoHyphens/>
              <w:spacing w:after="120"/>
              <w:jc w:val="both"/>
              <w:rPr>
                <w:rFonts w:ascii="Arial" w:eastAsia="Times New Roman" w:hAnsi="Arial" w:cs="Arial"/>
                <w:bCs/>
                <w:lang w:eastAsia="ar-SA"/>
              </w:rPr>
            </w:pPr>
          </w:p>
        </w:tc>
        <w:tc>
          <w:tcPr>
            <w:tcW w:w="4769" w:type="dxa"/>
          </w:tcPr>
          <w:p w14:paraId="0D01EDAA" w14:textId="77777777" w:rsidR="00083EDF" w:rsidRDefault="00083EDF" w:rsidP="0067139C">
            <w:pPr>
              <w:suppressAutoHyphens/>
              <w:spacing w:after="120"/>
              <w:jc w:val="both"/>
              <w:rPr>
                <w:rFonts w:ascii="Arial" w:eastAsia="Times New Roman" w:hAnsi="Arial" w:cs="Arial"/>
                <w:bCs/>
                <w:lang w:eastAsia="ar-SA"/>
              </w:rPr>
            </w:pPr>
          </w:p>
        </w:tc>
        <w:tc>
          <w:tcPr>
            <w:tcW w:w="3020" w:type="dxa"/>
          </w:tcPr>
          <w:p w14:paraId="1E075632" w14:textId="77777777" w:rsidR="00083EDF" w:rsidRDefault="00083EDF" w:rsidP="0067139C">
            <w:pPr>
              <w:suppressAutoHyphens/>
              <w:spacing w:after="120"/>
              <w:jc w:val="both"/>
              <w:rPr>
                <w:rFonts w:ascii="Arial" w:eastAsia="Times New Roman" w:hAnsi="Arial" w:cs="Arial"/>
                <w:bCs/>
                <w:lang w:eastAsia="ar-SA"/>
              </w:rPr>
            </w:pPr>
          </w:p>
        </w:tc>
      </w:tr>
    </w:tbl>
    <w:p w14:paraId="6C208AC9" w14:textId="10BD431A" w:rsidR="00083EDF" w:rsidRDefault="00083EDF" w:rsidP="00083EDF">
      <w:pPr>
        <w:suppressAutoHyphens/>
        <w:spacing w:after="120" w:line="240" w:lineRule="auto"/>
        <w:jc w:val="both"/>
        <w:rPr>
          <w:rFonts w:ascii="Arial" w:eastAsia="Times New Roman" w:hAnsi="Arial" w:cs="Arial"/>
          <w:bCs/>
          <w:lang w:eastAsia="ar-SA"/>
        </w:rPr>
      </w:pPr>
    </w:p>
    <w:tbl>
      <w:tblPr>
        <w:tblStyle w:val="Tabelamrea"/>
        <w:tblW w:w="0" w:type="auto"/>
        <w:tblLook w:val="04A0" w:firstRow="1" w:lastRow="0" w:firstColumn="1" w:lastColumn="0" w:noHBand="0" w:noVBand="1"/>
      </w:tblPr>
      <w:tblGrid>
        <w:gridCol w:w="1271"/>
        <w:gridCol w:w="4769"/>
        <w:gridCol w:w="3020"/>
      </w:tblGrid>
      <w:tr w:rsidR="00083EDF" w14:paraId="4EDCFAF9" w14:textId="77777777" w:rsidTr="0067139C">
        <w:tc>
          <w:tcPr>
            <w:tcW w:w="1271" w:type="dxa"/>
          </w:tcPr>
          <w:p w14:paraId="4664598A" w14:textId="1FD89321"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Zap. </w:t>
            </w:r>
            <w:r w:rsidR="008063BE">
              <w:rPr>
                <w:rFonts w:ascii="Arial" w:eastAsia="Times New Roman" w:hAnsi="Arial" w:cs="Arial"/>
                <w:bCs/>
                <w:lang w:eastAsia="ar-SA"/>
              </w:rPr>
              <w:t>š</w:t>
            </w:r>
            <w:r>
              <w:rPr>
                <w:rFonts w:ascii="Arial" w:eastAsia="Times New Roman" w:hAnsi="Arial" w:cs="Arial"/>
                <w:bCs/>
                <w:lang w:eastAsia="ar-SA"/>
              </w:rPr>
              <w:t>t.</w:t>
            </w:r>
          </w:p>
        </w:tc>
        <w:tc>
          <w:tcPr>
            <w:tcW w:w="4769" w:type="dxa"/>
          </w:tcPr>
          <w:p w14:paraId="12CBDEA0" w14:textId="77777777"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Mesečna bruto plača </w:t>
            </w:r>
          </w:p>
        </w:tc>
        <w:tc>
          <w:tcPr>
            <w:tcW w:w="3020" w:type="dxa"/>
          </w:tcPr>
          <w:p w14:paraId="32284B49" w14:textId="246DCCF3"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SKLOP 4</w:t>
            </w:r>
          </w:p>
        </w:tc>
      </w:tr>
      <w:tr w:rsidR="00083EDF" w14:paraId="726B6FF5" w14:textId="77777777" w:rsidTr="0067139C">
        <w:tc>
          <w:tcPr>
            <w:tcW w:w="1271" w:type="dxa"/>
          </w:tcPr>
          <w:p w14:paraId="0E94F8ED" w14:textId="77777777" w:rsidR="00083EDF" w:rsidRDefault="00083EDF" w:rsidP="0067139C">
            <w:pPr>
              <w:suppressAutoHyphens/>
              <w:spacing w:after="120"/>
              <w:jc w:val="both"/>
              <w:rPr>
                <w:rFonts w:ascii="Arial" w:eastAsia="Times New Roman" w:hAnsi="Arial" w:cs="Arial"/>
                <w:bCs/>
                <w:lang w:eastAsia="ar-SA"/>
              </w:rPr>
            </w:pPr>
          </w:p>
        </w:tc>
        <w:tc>
          <w:tcPr>
            <w:tcW w:w="4769" w:type="dxa"/>
          </w:tcPr>
          <w:p w14:paraId="041E671B" w14:textId="77777777" w:rsidR="00083EDF" w:rsidRDefault="00083EDF" w:rsidP="0067139C">
            <w:pPr>
              <w:suppressAutoHyphens/>
              <w:spacing w:after="120"/>
              <w:jc w:val="both"/>
              <w:rPr>
                <w:rFonts w:ascii="Arial" w:eastAsia="Times New Roman" w:hAnsi="Arial" w:cs="Arial"/>
                <w:bCs/>
                <w:lang w:eastAsia="ar-SA"/>
              </w:rPr>
            </w:pPr>
          </w:p>
        </w:tc>
        <w:tc>
          <w:tcPr>
            <w:tcW w:w="3020" w:type="dxa"/>
          </w:tcPr>
          <w:p w14:paraId="1D662378" w14:textId="77777777" w:rsidR="00083EDF" w:rsidRDefault="00083EDF" w:rsidP="0067139C">
            <w:pPr>
              <w:suppressAutoHyphens/>
              <w:spacing w:after="120"/>
              <w:jc w:val="both"/>
              <w:rPr>
                <w:rFonts w:ascii="Arial" w:eastAsia="Times New Roman" w:hAnsi="Arial" w:cs="Arial"/>
                <w:bCs/>
                <w:lang w:eastAsia="ar-SA"/>
              </w:rPr>
            </w:pPr>
          </w:p>
        </w:tc>
      </w:tr>
    </w:tbl>
    <w:p w14:paraId="1EB30124" w14:textId="77777777" w:rsidR="00083EDF" w:rsidRDefault="00083EDF" w:rsidP="00083EDF">
      <w:pPr>
        <w:suppressAutoHyphens/>
        <w:spacing w:after="120" w:line="240" w:lineRule="auto"/>
        <w:jc w:val="both"/>
        <w:rPr>
          <w:rFonts w:ascii="Arial" w:eastAsia="Times New Roman" w:hAnsi="Arial" w:cs="Arial"/>
          <w:bCs/>
          <w:lang w:eastAsia="ar-SA"/>
        </w:rPr>
      </w:pPr>
    </w:p>
    <w:tbl>
      <w:tblPr>
        <w:tblStyle w:val="Tabelamrea"/>
        <w:tblW w:w="0" w:type="auto"/>
        <w:tblLook w:val="04A0" w:firstRow="1" w:lastRow="0" w:firstColumn="1" w:lastColumn="0" w:noHBand="0" w:noVBand="1"/>
      </w:tblPr>
      <w:tblGrid>
        <w:gridCol w:w="1271"/>
        <w:gridCol w:w="4769"/>
        <w:gridCol w:w="3020"/>
      </w:tblGrid>
      <w:tr w:rsidR="00083EDF" w14:paraId="774DCBB9" w14:textId="77777777" w:rsidTr="0067139C">
        <w:tc>
          <w:tcPr>
            <w:tcW w:w="1271" w:type="dxa"/>
          </w:tcPr>
          <w:p w14:paraId="543F94B9" w14:textId="221F1CD3"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Zap. </w:t>
            </w:r>
            <w:r w:rsidR="008063BE">
              <w:rPr>
                <w:rFonts w:ascii="Arial" w:eastAsia="Times New Roman" w:hAnsi="Arial" w:cs="Arial"/>
                <w:bCs/>
                <w:lang w:eastAsia="ar-SA"/>
              </w:rPr>
              <w:t>š</w:t>
            </w:r>
            <w:r>
              <w:rPr>
                <w:rFonts w:ascii="Arial" w:eastAsia="Times New Roman" w:hAnsi="Arial" w:cs="Arial"/>
                <w:bCs/>
                <w:lang w:eastAsia="ar-SA"/>
              </w:rPr>
              <w:t>t.</w:t>
            </w:r>
          </w:p>
        </w:tc>
        <w:tc>
          <w:tcPr>
            <w:tcW w:w="4769" w:type="dxa"/>
          </w:tcPr>
          <w:p w14:paraId="26396476" w14:textId="77777777"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Mesečna bruto plača </w:t>
            </w:r>
          </w:p>
        </w:tc>
        <w:tc>
          <w:tcPr>
            <w:tcW w:w="3020" w:type="dxa"/>
          </w:tcPr>
          <w:p w14:paraId="02CFC1E3" w14:textId="258AA27E"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SKLOP 5</w:t>
            </w:r>
          </w:p>
        </w:tc>
      </w:tr>
      <w:tr w:rsidR="00083EDF" w14:paraId="1558805F" w14:textId="77777777" w:rsidTr="0067139C">
        <w:tc>
          <w:tcPr>
            <w:tcW w:w="1271" w:type="dxa"/>
          </w:tcPr>
          <w:p w14:paraId="7E8D6321" w14:textId="77777777" w:rsidR="00083EDF" w:rsidRDefault="00083EDF" w:rsidP="0067139C">
            <w:pPr>
              <w:suppressAutoHyphens/>
              <w:spacing w:after="120"/>
              <w:jc w:val="both"/>
              <w:rPr>
                <w:rFonts w:ascii="Arial" w:eastAsia="Times New Roman" w:hAnsi="Arial" w:cs="Arial"/>
                <w:bCs/>
                <w:lang w:eastAsia="ar-SA"/>
              </w:rPr>
            </w:pPr>
          </w:p>
        </w:tc>
        <w:tc>
          <w:tcPr>
            <w:tcW w:w="4769" w:type="dxa"/>
          </w:tcPr>
          <w:p w14:paraId="1120E18D" w14:textId="77777777" w:rsidR="00083EDF" w:rsidRDefault="00083EDF" w:rsidP="0067139C">
            <w:pPr>
              <w:suppressAutoHyphens/>
              <w:spacing w:after="120"/>
              <w:jc w:val="both"/>
              <w:rPr>
                <w:rFonts w:ascii="Arial" w:eastAsia="Times New Roman" w:hAnsi="Arial" w:cs="Arial"/>
                <w:bCs/>
                <w:lang w:eastAsia="ar-SA"/>
              </w:rPr>
            </w:pPr>
          </w:p>
        </w:tc>
        <w:tc>
          <w:tcPr>
            <w:tcW w:w="3020" w:type="dxa"/>
          </w:tcPr>
          <w:p w14:paraId="35799BBD" w14:textId="77777777" w:rsidR="00083EDF" w:rsidRDefault="00083EDF" w:rsidP="0067139C">
            <w:pPr>
              <w:suppressAutoHyphens/>
              <w:spacing w:after="120"/>
              <w:jc w:val="both"/>
              <w:rPr>
                <w:rFonts w:ascii="Arial" w:eastAsia="Times New Roman" w:hAnsi="Arial" w:cs="Arial"/>
                <w:bCs/>
                <w:lang w:eastAsia="ar-SA"/>
              </w:rPr>
            </w:pPr>
          </w:p>
        </w:tc>
      </w:tr>
    </w:tbl>
    <w:p w14:paraId="7F4186C3" w14:textId="77777777" w:rsidR="00083EDF" w:rsidRDefault="00083EDF" w:rsidP="00083EDF">
      <w:pPr>
        <w:suppressAutoHyphens/>
        <w:spacing w:after="120" w:line="240" w:lineRule="auto"/>
        <w:jc w:val="both"/>
        <w:rPr>
          <w:rFonts w:ascii="Arial" w:eastAsia="Times New Roman" w:hAnsi="Arial" w:cs="Arial"/>
          <w:bCs/>
          <w:lang w:eastAsia="ar-SA"/>
        </w:rPr>
      </w:pPr>
    </w:p>
    <w:tbl>
      <w:tblPr>
        <w:tblStyle w:val="Tabelamrea"/>
        <w:tblW w:w="0" w:type="auto"/>
        <w:tblLook w:val="04A0" w:firstRow="1" w:lastRow="0" w:firstColumn="1" w:lastColumn="0" w:noHBand="0" w:noVBand="1"/>
      </w:tblPr>
      <w:tblGrid>
        <w:gridCol w:w="1271"/>
        <w:gridCol w:w="4769"/>
        <w:gridCol w:w="3020"/>
      </w:tblGrid>
      <w:tr w:rsidR="00083EDF" w14:paraId="4A7C1B35" w14:textId="77777777" w:rsidTr="0067139C">
        <w:tc>
          <w:tcPr>
            <w:tcW w:w="1271" w:type="dxa"/>
          </w:tcPr>
          <w:p w14:paraId="0FDBE745" w14:textId="4D742BC6"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Zap. </w:t>
            </w:r>
            <w:r w:rsidR="008063BE">
              <w:rPr>
                <w:rFonts w:ascii="Arial" w:eastAsia="Times New Roman" w:hAnsi="Arial" w:cs="Arial"/>
                <w:bCs/>
                <w:lang w:eastAsia="ar-SA"/>
              </w:rPr>
              <w:t>š</w:t>
            </w:r>
            <w:r>
              <w:rPr>
                <w:rFonts w:ascii="Arial" w:eastAsia="Times New Roman" w:hAnsi="Arial" w:cs="Arial"/>
                <w:bCs/>
                <w:lang w:eastAsia="ar-SA"/>
              </w:rPr>
              <w:t>t.</w:t>
            </w:r>
          </w:p>
        </w:tc>
        <w:tc>
          <w:tcPr>
            <w:tcW w:w="4769" w:type="dxa"/>
          </w:tcPr>
          <w:p w14:paraId="0244026F" w14:textId="77777777"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 xml:space="preserve">Mesečna bruto plača </w:t>
            </w:r>
          </w:p>
        </w:tc>
        <w:tc>
          <w:tcPr>
            <w:tcW w:w="3020" w:type="dxa"/>
          </w:tcPr>
          <w:p w14:paraId="061E10EE" w14:textId="59BB9DEB" w:rsidR="00083EDF" w:rsidRDefault="00083EDF" w:rsidP="0067139C">
            <w:pPr>
              <w:suppressAutoHyphens/>
              <w:spacing w:after="120"/>
              <w:jc w:val="both"/>
              <w:rPr>
                <w:rFonts w:ascii="Arial" w:eastAsia="Times New Roman" w:hAnsi="Arial" w:cs="Arial"/>
                <w:bCs/>
                <w:lang w:eastAsia="ar-SA"/>
              </w:rPr>
            </w:pPr>
            <w:r>
              <w:rPr>
                <w:rFonts w:ascii="Arial" w:eastAsia="Times New Roman" w:hAnsi="Arial" w:cs="Arial"/>
                <w:bCs/>
                <w:lang w:eastAsia="ar-SA"/>
              </w:rPr>
              <w:t>SKLOP 6</w:t>
            </w:r>
          </w:p>
        </w:tc>
      </w:tr>
      <w:tr w:rsidR="00083EDF" w14:paraId="1DDF49E7" w14:textId="77777777" w:rsidTr="0067139C">
        <w:tc>
          <w:tcPr>
            <w:tcW w:w="1271" w:type="dxa"/>
          </w:tcPr>
          <w:p w14:paraId="162C9930" w14:textId="77777777" w:rsidR="00083EDF" w:rsidRDefault="00083EDF" w:rsidP="0067139C">
            <w:pPr>
              <w:suppressAutoHyphens/>
              <w:spacing w:after="120"/>
              <w:jc w:val="both"/>
              <w:rPr>
                <w:rFonts w:ascii="Arial" w:eastAsia="Times New Roman" w:hAnsi="Arial" w:cs="Arial"/>
                <w:bCs/>
                <w:lang w:eastAsia="ar-SA"/>
              </w:rPr>
            </w:pPr>
          </w:p>
        </w:tc>
        <w:tc>
          <w:tcPr>
            <w:tcW w:w="4769" w:type="dxa"/>
          </w:tcPr>
          <w:p w14:paraId="47FD81EE" w14:textId="77777777" w:rsidR="00083EDF" w:rsidRDefault="00083EDF" w:rsidP="0067139C">
            <w:pPr>
              <w:suppressAutoHyphens/>
              <w:spacing w:after="120"/>
              <w:jc w:val="both"/>
              <w:rPr>
                <w:rFonts w:ascii="Arial" w:eastAsia="Times New Roman" w:hAnsi="Arial" w:cs="Arial"/>
                <w:bCs/>
                <w:lang w:eastAsia="ar-SA"/>
              </w:rPr>
            </w:pPr>
          </w:p>
        </w:tc>
        <w:tc>
          <w:tcPr>
            <w:tcW w:w="3020" w:type="dxa"/>
          </w:tcPr>
          <w:p w14:paraId="636E69D7" w14:textId="77777777" w:rsidR="00083EDF" w:rsidRDefault="00083EDF" w:rsidP="0067139C">
            <w:pPr>
              <w:suppressAutoHyphens/>
              <w:spacing w:after="120"/>
              <w:jc w:val="both"/>
              <w:rPr>
                <w:rFonts w:ascii="Arial" w:eastAsia="Times New Roman" w:hAnsi="Arial" w:cs="Arial"/>
                <w:bCs/>
                <w:lang w:eastAsia="ar-SA"/>
              </w:rPr>
            </w:pPr>
          </w:p>
        </w:tc>
      </w:tr>
    </w:tbl>
    <w:p w14:paraId="73F13309" w14:textId="77777777" w:rsidR="00083EDF" w:rsidRPr="00083EDF" w:rsidRDefault="00083EDF" w:rsidP="00083EDF">
      <w:pPr>
        <w:rPr>
          <w:rFonts w:ascii="Arial" w:eastAsia="Calibri" w:hAnsi="Arial" w:cs="Arial"/>
          <w:b/>
          <w:bCs/>
          <w:sz w:val="20"/>
          <w:szCs w:val="20"/>
        </w:rPr>
      </w:pPr>
    </w:p>
    <w:p w14:paraId="61A2DFFE" w14:textId="22158BFD" w:rsidR="008552C9" w:rsidRPr="008552C9" w:rsidRDefault="006259EE" w:rsidP="008552C9">
      <w:pPr>
        <w:suppressAutoHyphens/>
        <w:spacing w:after="120" w:line="240" w:lineRule="auto"/>
        <w:jc w:val="both"/>
        <w:rPr>
          <w:rFonts w:ascii="Arial" w:eastAsia="Times New Roman" w:hAnsi="Arial" w:cs="Arial"/>
          <w:bCs/>
          <w:lang w:eastAsia="ar-SA"/>
        </w:rPr>
      </w:pPr>
      <w:r>
        <w:rPr>
          <w:rFonts w:ascii="Arial" w:eastAsia="Times New Roman" w:hAnsi="Arial" w:cs="Arial"/>
          <w:bCs/>
          <w:lang w:eastAsia="ar-SA"/>
        </w:rPr>
        <w:t xml:space="preserve">- </w:t>
      </w:r>
      <w:r w:rsidR="008552C9" w:rsidRPr="008552C9">
        <w:rPr>
          <w:rFonts w:ascii="Arial" w:eastAsia="Times New Roman" w:hAnsi="Arial" w:cs="Arial"/>
          <w:bCs/>
          <w:lang w:eastAsia="ar-SA"/>
        </w:rPr>
        <w:t xml:space="preserve"> je na dan objave Obvestila o oddaji predmetnega naročila v našem podjetju:</w:t>
      </w:r>
    </w:p>
    <w:p w14:paraId="4077FC19" w14:textId="7E4CF6A2" w:rsidR="008552C9" w:rsidRPr="008552C9" w:rsidRDefault="008552C9" w:rsidP="008552C9">
      <w:pPr>
        <w:numPr>
          <w:ilvl w:val="0"/>
          <w:numId w:val="29"/>
        </w:numPr>
        <w:suppressAutoHyphens/>
        <w:spacing w:after="120" w:line="240" w:lineRule="auto"/>
        <w:contextualSpacing/>
        <w:jc w:val="both"/>
        <w:rPr>
          <w:rFonts w:ascii="Arial" w:eastAsia="Times New Roman" w:hAnsi="Arial" w:cs="Arial"/>
          <w:bCs/>
          <w:lang w:eastAsia="ar-SA"/>
        </w:rPr>
      </w:pPr>
      <w:r w:rsidRPr="008552C9">
        <w:rPr>
          <w:rFonts w:ascii="Arial" w:eastAsia="Times New Roman" w:hAnsi="Arial" w:cs="Arial"/>
          <w:bCs/>
          <w:lang w:eastAsia="ar-SA"/>
        </w:rPr>
        <w:t>število vseh zaposlenih</w:t>
      </w:r>
      <w:r w:rsidR="008A6F04">
        <w:rPr>
          <w:rFonts w:ascii="Arial" w:eastAsia="Times New Roman" w:hAnsi="Arial" w:cs="Arial"/>
          <w:bCs/>
          <w:lang w:eastAsia="ar-SA"/>
        </w:rPr>
        <w:t xml:space="preserve">: </w:t>
      </w:r>
      <w:r w:rsidR="008A6F04">
        <w:rPr>
          <w:rFonts w:ascii="Arial" w:eastAsia="Times New Roman" w:hAnsi="Arial" w:cs="Arial"/>
          <w:bCs/>
          <w:u w:val="single"/>
          <w:lang w:eastAsia="ar-SA"/>
        </w:rPr>
        <w:tab/>
      </w:r>
      <w:r w:rsidR="008A6F04">
        <w:rPr>
          <w:rFonts w:ascii="Arial" w:eastAsia="Times New Roman" w:hAnsi="Arial" w:cs="Arial"/>
          <w:bCs/>
          <w:u w:val="single"/>
          <w:lang w:eastAsia="ar-SA"/>
        </w:rPr>
        <w:tab/>
      </w:r>
      <w:r w:rsidR="008A6F04">
        <w:rPr>
          <w:rFonts w:ascii="Arial" w:eastAsia="Times New Roman" w:hAnsi="Arial" w:cs="Arial"/>
          <w:bCs/>
          <w:u w:val="single"/>
          <w:lang w:eastAsia="ar-SA"/>
        </w:rPr>
        <w:tab/>
      </w:r>
      <w:r w:rsidR="008A6F04">
        <w:rPr>
          <w:rFonts w:ascii="Arial" w:eastAsia="Times New Roman" w:hAnsi="Arial" w:cs="Arial"/>
          <w:bCs/>
          <w:u w:val="single"/>
          <w:lang w:eastAsia="ar-SA"/>
        </w:rPr>
        <w:tab/>
      </w:r>
      <w:r w:rsidR="008A6F04">
        <w:rPr>
          <w:rFonts w:ascii="Arial" w:eastAsia="Times New Roman" w:hAnsi="Arial" w:cs="Arial"/>
          <w:bCs/>
          <w:u w:val="single"/>
          <w:lang w:eastAsia="ar-SA"/>
        </w:rPr>
        <w:tab/>
      </w:r>
      <w:r w:rsidR="008A6F04">
        <w:rPr>
          <w:rFonts w:ascii="Arial" w:eastAsia="Times New Roman" w:hAnsi="Arial" w:cs="Arial"/>
          <w:bCs/>
          <w:u w:val="single"/>
          <w:lang w:eastAsia="ar-SA"/>
        </w:rPr>
        <w:tab/>
      </w:r>
      <w:r w:rsidR="008A6F04">
        <w:rPr>
          <w:rFonts w:ascii="Arial" w:eastAsia="Times New Roman" w:hAnsi="Arial" w:cs="Arial"/>
          <w:bCs/>
          <w:u w:val="single"/>
          <w:lang w:eastAsia="ar-SA"/>
        </w:rPr>
        <w:tab/>
      </w:r>
      <w:r w:rsidR="008A6F04">
        <w:rPr>
          <w:rFonts w:ascii="Arial" w:eastAsia="Times New Roman" w:hAnsi="Arial" w:cs="Arial"/>
          <w:bCs/>
          <w:u w:val="single"/>
          <w:lang w:eastAsia="ar-SA"/>
        </w:rPr>
        <w:tab/>
      </w:r>
    </w:p>
    <w:p w14:paraId="1EB1DBC7" w14:textId="08898EEB" w:rsidR="008552C9" w:rsidRPr="00083EDF" w:rsidRDefault="00B67BE5" w:rsidP="008552C9">
      <w:pPr>
        <w:numPr>
          <w:ilvl w:val="0"/>
          <w:numId w:val="29"/>
        </w:numPr>
        <w:suppressAutoHyphens/>
        <w:spacing w:after="120" w:line="240" w:lineRule="auto"/>
        <w:contextualSpacing/>
        <w:jc w:val="both"/>
        <w:rPr>
          <w:rFonts w:ascii="Arial" w:eastAsia="Times New Roman" w:hAnsi="Arial" w:cs="Arial"/>
          <w:b/>
          <w:lang w:eastAsia="ar-SA"/>
        </w:rPr>
      </w:pPr>
      <w:r>
        <w:rPr>
          <w:rFonts w:ascii="Arial" w:eastAsia="Times New Roman" w:hAnsi="Arial" w:cs="Arial"/>
          <w:b/>
          <w:lang w:eastAsia="ar-SA"/>
        </w:rPr>
        <w:t>delež</w:t>
      </w:r>
      <w:r w:rsidR="008552C9" w:rsidRPr="00083EDF">
        <w:rPr>
          <w:rFonts w:ascii="Arial" w:eastAsia="Times New Roman" w:hAnsi="Arial" w:cs="Arial"/>
          <w:b/>
          <w:lang w:eastAsia="ar-SA"/>
        </w:rPr>
        <w:t xml:space="preserve"> zaposlenih za nedoločen čas</w:t>
      </w:r>
      <w:r w:rsidR="00C43F88" w:rsidRPr="00083EDF">
        <w:rPr>
          <w:rFonts w:ascii="Arial" w:eastAsia="Times New Roman" w:hAnsi="Arial" w:cs="Arial"/>
          <w:b/>
          <w:lang w:eastAsia="ar-SA"/>
        </w:rPr>
        <w:t xml:space="preserve"> (Mer</w:t>
      </w:r>
      <w:r w:rsidR="006259EE" w:rsidRPr="00083EDF">
        <w:rPr>
          <w:rFonts w:ascii="Arial" w:eastAsia="Times New Roman" w:hAnsi="Arial" w:cs="Arial"/>
          <w:b/>
          <w:lang w:eastAsia="ar-SA"/>
        </w:rPr>
        <w:t>2</w:t>
      </w:r>
      <w:r w:rsidR="0033536B" w:rsidRPr="00083EDF">
        <w:rPr>
          <w:rFonts w:ascii="Arial" w:eastAsia="Times New Roman" w:hAnsi="Arial" w:cs="Arial"/>
          <w:b/>
          <w:lang w:eastAsia="ar-SA"/>
        </w:rPr>
        <w:t>, v %</w:t>
      </w:r>
      <w:r w:rsidR="00C43F88" w:rsidRPr="00083EDF">
        <w:rPr>
          <w:rFonts w:ascii="Arial" w:eastAsia="Times New Roman" w:hAnsi="Arial" w:cs="Arial"/>
          <w:b/>
          <w:lang w:eastAsia="ar-SA"/>
        </w:rPr>
        <w:t>)</w:t>
      </w:r>
      <w:r w:rsidR="008552C9" w:rsidRPr="00083EDF">
        <w:rPr>
          <w:rFonts w:ascii="Arial" w:eastAsia="Times New Roman" w:hAnsi="Arial" w:cs="Arial"/>
          <w:b/>
          <w:lang w:eastAsia="ar-SA"/>
        </w:rPr>
        <w:t xml:space="preserve">: </w:t>
      </w:r>
      <w:r w:rsidR="008A6F04" w:rsidRPr="00083EDF">
        <w:rPr>
          <w:rFonts w:ascii="Arial" w:eastAsia="Times New Roman" w:hAnsi="Arial" w:cs="Arial"/>
          <w:b/>
          <w:u w:val="single"/>
          <w:lang w:eastAsia="ar-SA"/>
        </w:rPr>
        <w:tab/>
      </w:r>
      <w:r w:rsidR="008A6F04" w:rsidRPr="00083EDF">
        <w:rPr>
          <w:rFonts w:ascii="Arial" w:eastAsia="Times New Roman" w:hAnsi="Arial" w:cs="Arial"/>
          <w:b/>
          <w:u w:val="single"/>
          <w:lang w:eastAsia="ar-SA"/>
        </w:rPr>
        <w:tab/>
      </w:r>
      <w:r w:rsidR="008A6F04" w:rsidRPr="00083EDF">
        <w:rPr>
          <w:rFonts w:ascii="Arial" w:eastAsia="Times New Roman" w:hAnsi="Arial" w:cs="Arial"/>
          <w:b/>
          <w:u w:val="single"/>
          <w:lang w:eastAsia="ar-SA"/>
        </w:rPr>
        <w:tab/>
      </w:r>
    </w:p>
    <w:p w14:paraId="28492DB9" w14:textId="77777777" w:rsidR="008552C9" w:rsidRPr="008552C9" w:rsidRDefault="008552C9" w:rsidP="008552C9">
      <w:pPr>
        <w:suppressAutoHyphens/>
        <w:spacing w:after="120" w:line="240" w:lineRule="auto"/>
        <w:ind w:left="720"/>
        <w:contextualSpacing/>
        <w:jc w:val="both"/>
        <w:rPr>
          <w:rFonts w:ascii="Arial" w:eastAsia="Times New Roman" w:hAnsi="Arial" w:cs="Arial"/>
          <w:bCs/>
          <w:lang w:eastAsia="ar-SA"/>
        </w:rPr>
      </w:pPr>
    </w:p>
    <w:p w14:paraId="242FE33B" w14:textId="15A04068" w:rsidR="008552C9" w:rsidRPr="008552C9" w:rsidRDefault="008552C9" w:rsidP="008552C9">
      <w:pPr>
        <w:suppressAutoHyphens/>
        <w:spacing w:after="120" w:line="240" w:lineRule="auto"/>
        <w:jc w:val="both"/>
        <w:rPr>
          <w:rFonts w:ascii="Arial" w:eastAsia="Times New Roman" w:hAnsi="Arial" w:cs="Arial"/>
          <w:bCs/>
          <w:lang w:eastAsia="ar-SA"/>
        </w:rPr>
      </w:pPr>
      <w:bookmarkStart w:id="13" w:name="Besedilo61"/>
      <w:bookmarkStart w:id="14" w:name="Besedilo62"/>
      <w:bookmarkEnd w:id="13"/>
      <w:bookmarkEnd w:id="14"/>
      <w:r w:rsidRPr="008552C9">
        <w:rPr>
          <w:rFonts w:ascii="Arial" w:eastAsia="Times New Roman" w:hAnsi="Arial" w:cs="Arial"/>
          <w:bCs/>
          <w:lang w:eastAsia="ar-SA"/>
        </w:rPr>
        <w:t xml:space="preserve">- </w:t>
      </w:r>
      <w:r w:rsidR="00C43F88">
        <w:rPr>
          <w:rFonts w:ascii="Arial" w:eastAsia="Times New Roman" w:hAnsi="Arial" w:cs="Arial"/>
          <w:bCs/>
          <w:lang w:eastAsia="ar-SA"/>
        </w:rPr>
        <w:t xml:space="preserve">uveljavljen </w:t>
      </w:r>
      <w:r w:rsidR="00C43F88" w:rsidRPr="00083EDF">
        <w:rPr>
          <w:rFonts w:ascii="Arial" w:eastAsia="Times New Roman" w:hAnsi="Arial" w:cs="Arial"/>
          <w:b/>
          <w:lang w:eastAsia="ar-SA"/>
        </w:rPr>
        <w:t>certifikat ISO 14001 – SISTEM Ravnanja z okoljem ali certifikat EMAS</w:t>
      </w:r>
      <w:r w:rsidR="006E7CEA" w:rsidRPr="00083EDF">
        <w:rPr>
          <w:rFonts w:ascii="Arial" w:eastAsia="Times New Roman" w:hAnsi="Arial" w:cs="Arial"/>
          <w:b/>
          <w:lang w:eastAsia="ar-SA"/>
        </w:rPr>
        <w:t xml:space="preserve"> (Mer3)</w:t>
      </w:r>
    </w:p>
    <w:p w14:paraId="18533E44" w14:textId="240FC9DF" w:rsidR="006E7CEA" w:rsidRPr="008A6F04" w:rsidRDefault="006E7CEA" w:rsidP="006E7CEA">
      <w:pPr>
        <w:suppressAutoHyphens/>
        <w:spacing w:after="120" w:line="240" w:lineRule="auto"/>
        <w:jc w:val="both"/>
        <w:rPr>
          <w:rFonts w:ascii="Arial" w:eastAsia="Times New Roman" w:hAnsi="Arial" w:cs="Arial"/>
          <w:bCs/>
          <w:u w:val="single"/>
          <w:lang w:eastAsia="ar-SA"/>
        </w:rPr>
      </w:pPr>
      <w:r>
        <w:rPr>
          <w:rFonts w:ascii="Arial" w:eastAsia="Times New Roman" w:hAnsi="Arial" w:cs="Arial"/>
          <w:bCs/>
          <w:lang w:eastAsia="ar-SA"/>
        </w:rPr>
        <w:t xml:space="preserve">     </w:t>
      </w:r>
      <w:r w:rsidRPr="008552C9">
        <w:rPr>
          <w:rFonts w:ascii="Arial" w:eastAsia="Times New Roman" w:hAnsi="Arial" w:cs="Arial"/>
          <w:bCs/>
          <w:lang w:eastAsia="ar-SA"/>
        </w:rPr>
        <w:t xml:space="preserve">1. DA </w:t>
      </w:r>
      <w:r w:rsidRPr="008552C9">
        <w:rPr>
          <w:rFonts w:ascii="Arial" w:eastAsia="Times New Roman" w:hAnsi="Arial" w:cs="Arial"/>
          <w:bCs/>
          <w:u w:val="single"/>
          <w:lang w:eastAsia="ar-SA"/>
        </w:rPr>
        <w:t xml:space="preserve"> </w:t>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r>
        <w:rPr>
          <w:rFonts w:ascii="Arial" w:eastAsia="Times New Roman" w:hAnsi="Arial" w:cs="Arial"/>
          <w:bCs/>
          <w:u w:val="single"/>
          <w:lang w:eastAsia="ar-SA"/>
        </w:rPr>
        <w:tab/>
      </w:r>
    </w:p>
    <w:p w14:paraId="4C886E26" w14:textId="77777777" w:rsidR="006E7CEA" w:rsidRPr="008552C9" w:rsidRDefault="006E7CEA" w:rsidP="006E7CEA">
      <w:pPr>
        <w:suppressAutoHyphens/>
        <w:spacing w:after="120" w:line="240" w:lineRule="auto"/>
        <w:jc w:val="both"/>
        <w:rPr>
          <w:rFonts w:ascii="Arial" w:eastAsia="Times New Roman" w:hAnsi="Arial" w:cs="Arial"/>
          <w:bCs/>
          <w:lang w:eastAsia="ar-SA"/>
        </w:rPr>
      </w:pPr>
      <w:r w:rsidRPr="008552C9">
        <w:rPr>
          <w:rFonts w:ascii="Arial" w:eastAsia="Times New Roman" w:hAnsi="Arial" w:cs="Arial"/>
          <w:bCs/>
          <w:lang w:eastAsia="ar-SA"/>
        </w:rPr>
        <w:t xml:space="preserve">     2. NE</w:t>
      </w:r>
    </w:p>
    <w:p w14:paraId="327A1474" w14:textId="60896E02" w:rsidR="007334E6" w:rsidRPr="00374400" w:rsidRDefault="007334E6" w:rsidP="007334E6">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Datum:</w:t>
      </w:r>
      <w:r w:rsidRPr="00374400">
        <w:rPr>
          <w:rFonts w:ascii="Arial" w:eastAsia="Times New Roman" w:hAnsi="Arial" w:cs="Arial"/>
          <w:bCs/>
          <w:lang w:eastAsia="ar-SA"/>
        </w:rPr>
        <w:tab/>
      </w:r>
      <w:r w:rsidRPr="00374400">
        <w:rPr>
          <w:rFonts w:ascii="Arial" w:eastAsia="Times New Roman" w:hAnsi="Arial" w:cs="Arial"/>
          <w:bCs/>
          <w:lang w:eastAsia="ar-SA"/>
        </w:rPr>
        <w:tab/>
      </w:r>
    </w:p>
    <w:p w14:paraId="106F7485" w14:textId="77777777" w:rsidR="007334E6" w:rsidRDefault="007334E6" w:rsidP="007334E6">
      <w:pPr>
        <w:suppressAutoHyphens/>
        <w:spacing w:after="0" w:line="240" w:lineRule="auto"/>
        <w:rPr>
          <w:rFonts w:ascii="Arial" w:eastAsia="Times New Roman" w:hAnsi="Arial" w:cs="Arial"/>
          <w:bCs/>
          <w:lang w:eastAsia="ar-SA"/>
        </w:rPr>
      </w:pPr>
    </w:p>
    <w:p w14:paraId="1ED5C5A5" w14:textId="77777777" w:rsidR="007334E6" w:rsidRPr="00374400" w:rsidRDefault="007334E6" w:rsidP="007334E6">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Žig in podpis odgovorne osebe ponudnika/ podizvajalca:</w:t>
      </w:r>
    </w:p>
    <w:p w14:paraId="6444B565" w14:textId="44B7B9C7" w:rsidR="00D121DD" w:rsidRPr="009D0B8F" w:rsidRDefault="005B0582" w:rsidP="009D0B8F">
      <w:pPr>
        <w:suppressAutoHyphens/>
        <w:spacing w:after="120" w:line="240" w:lineRule="auto"/>
        <w:jc w:val="center"/>
        <w:rPr>
          <w:rFonts w:ascii="Arial" w:eastAsia="Lucida Sans Unicode" w:hAnsi="Arial" w:cs="Arial"/>
          <w:kern w:val="1"/>
          <w:lang w:eastAsia="sl-SI" w:bidi="sl-SI"/>
        </w:rPr>
      </w:pPr>
      <w:bookmarkStart w:id="15" w:name="_Hlk131409163"/>
      <w:r w:rsidRPr="008552C9">
        <w:rPr>
          <w:rFonts w:ascii="Arial" w:eastAsia="Times New Roman" w:hAnsi="Arial" w:cs="Arial"/>
          <w:b/>
          <w:lang w:eastAsia="ar-SA"/>
        </w:rPr>
        <w:lastRenderedPageBreak/>
        <w:t>Izjava o izvedbi javnega naročila z uporabo okoljsko manj obremenjujočega blaga (čistil, sanitarno-higienskega materiala) in upoštevanjem temeljnih okoljskih zahtev v skladu z Uredbo o zelenem javnem naročanju (UL RS, št. 51/17, 64/19 in 121/21)</w:t>
      </w:r>
      <w:bookmarkStart w:id="16" w:name="_Hlk130807023"/>
    </w:p>
    <w:p w14:paraId="72D9673C" w14:textId="77777777" w:rsidR="00D121DD" w:rsidRDefault="00D121DD" w:rsidP="00D121DD">
      <w:pPr>
        <w:suppressAutoHyphens/>
        <w:spacing w:after="120" w:line="240" w:lineRule="auto"/>
        <w:jc w:val="center"/>
        <w:rPr>
          <w:rFonts w:ascii="Arial" w:eastAsia="Times New Roman" w:hAnsi="Arial" w:cs="Arial"/>
          <w:b/>
          <w:lang w:eastAsia="ar-SA"/>
        </w:rPr>
      </w:pPr>
    </w:p>
    <w:p w14:paraId="3CBD13D9" w14:textId="77777777" w:rsidR="00D121DD" w:rsidRDefault="00D121DD" w:rsidP="00D121DD">
      <w:pPr>
        <w:suppressAutoHyphens/>
        <w:spacing w:after="120" w:line="240" w:lineRule="auto"/>
        <w:jc w:val="center"/>
        <w:rPr>
          <w:rFonts w:ascii="Arial" w:eastAsia="Times New Roman" w:hAnsi="Arial" w:cs="Arial"/>
          <w:b/>
          <w:lang w:eastAsia="ar-SA"/>
        </w:rPr>
      </w:pPr>
    </w:p>
    <w:p w14:paraId="5449C9F4" w14:textId="3CAF411A" w:rsidR="00926113" w:rsidRPr="00D121DD" w:rsidRDefault="005B0582" w:rsidP="00D121DD">
      <w:pPr>
        <w:suppressAutoHyphens/>
        <w:spacing w:after="120" w:line="240" w:lineRule="auto"/>
        <w:jc w:val="both"/>
        <w:rPr>
          <w:rFonts w:ascii="Arial" w:eastAsia="Times New Roman" w:hAnsi="Arial" w:cs="Arial"/>
          <w:b/>
          <w:lang w:eastAsia="ar-SA"/>
        </w:rPr>
      </w:pPr>
      <w:r w:rsidRPr="008552C9">
        <w:rPr>
          <w:rFonts w:ascii="Arial" w:eastAsia="Times New Roman" w:hAnsi="Arial" w:cs="Arial"/>
          <w:bCs/>
          <w:lang w:eastAsia="ar-SA"/>
        </w:rPr>
        <w:t>Ponudnik</w:t>
      </w:r>
      <w:r w:rsidR="006865D7">
        <w:rPr>
          <w:rFonts w:ascii="Arial" w:eastAsia="Times New Roman" w:hAnsi="Arial" w:cs="Arial"/>
          <w:bCs/>
          <w:lang w:eastAsia="ar-SA"/>
        </w:rPr>
        <w:t>/</w:t>
      </w:r>
      <w:r w:rsidRPr="008552C9">
        <w:rPr>
          <w:rFonts w:ascii="Arial" w:eastAsia="Times New Roman" w:hAnsi="Arial" w:cs="Arial"/>
          <w:bCs/>
          <w:lang w:eastAsia="ar-SA"/>
        </w:rPr>
        <w:t>Podizvajalec (naziv) pod kazensko in materialno odgovornostjo izjavljamo,</w:t>
      </w:r>
      <w:bookmarkEnd w:id="16"/>
      <w:r w:rsidR="006865D7">
        <w:rPr>
          <w:rFonts w:ascii="Arial" w:eastAsia="Times New Roman" w:hAnsi="Arial" w:cs="Arial"/>
          <w:bCs/>
          <w:lang w:eastAsia="ar-SA"/>
        </w:rPr>
        <w:t xml:space="preserve"> </w:t>
      </w:r>
      <w:r w:rsidRPr="008552C9">
        <w:rPr>
          <w:rFonts w:ascii="Arial" w:eastAsia="Times New Roman" w:hAnsi="Arial" w:cs="Arial"/>
          <w:bCs/>
          <w:lang w:eastAsia="ar-SA"/>
        </w:rPr>
        <w:t xml:space="preserve">da bomo v primeru pridobitve javnega naročila, katerega predmet je Okolju prijazna storitev čiščenja poslovnih prostorov Okrožnega sodišča v Celju z njegovimi organizacijskimi enotami, Višjega sodišča v Celju, Okrožnega državnega tožilstva v Celju (Zunanji oddelek v Velenju), Delovnega sodišča v Celju, Upravnega sodišča v Celju, Etažnih lastnikov poslovne stavbe Ljubljanska cesta 1a, Celje, ki jih zastopa upravnik, Habit, d. o. o. , PE Celje, pod oznako naročnika JN-1/ 2023, za obdobje 36 mesecev, </w:t>
      </w:r>
    </w:p>
    <w:bookmarkEnd w:id="15"/>
    <w:p w14:paraId="73A64AE0" w14:textId="77777777" w:rsidR="00926113" w:rsidRDefault="00926113" w:rsidP="005B0582">
      <w:pPr>
        <w:spacing w:after="0" w:line="260" w:lineRule="atLeast"/>
        <w:jc w:val="both"/>
        <w:rPr>
          <w:rFonts w:ascii="Arial" w:eastAsia="Times New Roman" w:hAnsi="Arial" w:cs="Arial"/>
          <w:bCs/>
          <w:lang w:eastAsia="ar-SA"/>
        </w:rPr>
      </w:pPr>
    </w:p>
    <w:p w14:paraId="782C44CD" w14:textId="2DD586EF" w:rsidR="005B0582" w:rsidRPr="008552C9" w:rsidRDefault="005B0582" w:rsidP="005B0582">
      <w:pPr>
        <w:spacing w:after="0" w:line="260" w:lineRule="atLeast"/>
        <w:jc w:val="both"/>
        <w:rPr>
          <w:rFonts w:ascii="Arial" w:eastAsia="Times New Roman" w:hAnsi="Arial" w:cs="Arial"/>
          <w:bCs/>
          <w:lang w:eastAsia="ar-SA"/>
        </w:rPr>
      </w:pPr>
      <w:r w:rsidRPr="008552C9">
        <w:rPr>
          <w:rFonts w:ascii="Arial" w:eastAsia="Times New Roman" w:hAnsi="Arial" w:cs="Arial"/>
          <w:bCs/>
          <w:lang w:eastAsia="ar-SA"/>
        </w:rPr>
        <w:t>celoten predmet javnega naročila izvedli z uporabo okoljsko manj obremenjujočega blaga in upoštevanjem temeljnih okoljskih zahtev v skladu z Uredbo o zelenem javnem naročanju.</w:t>
      </w:r>
    </w:p>
    <w:p w14:paraId="555851DA" w14:textId="77777777" w:rsidR="005B0582" w:rsidRPr="008552C9" w:rsidRDefault="005B0582" w:rsidP="005B0582">
      <w:pPr>
        <w:spacing w:after="0" w:line="260" w:lineRule="atLeast"/>
        <w:jc w:val="both"/>
        <w:rPr>
          <w:rFonts w:ascii="Arial" w:eastAsia="Times New Roman" w:hAnsi="Arial" w:cs="Arial"/>
          <w:bCs/>
          <w:lang w:eastAsia="ar-SA"/>
        </w:rPr>
      </w:pPr>
    </w:p>
    <w:p w14:paraId="5A4FC02B" w14:textId="77777777" w:rsidR="003E6D6E" w:rsidRDefault="003E6D6E" w:rsidP="005B0582">
      <w:pPr>
        <w:spacing w:after="0" w:line="260" w:lineRule="atLeast"/>
        <w:jc w:val="both"/>
        <w:rPr>
          <w:rFonts w:ascii="Arial" w:eastAsia="Times New Roman" w:hAnsi="Arial" w:cs="Arial"/>
          <w:bCs/>
          <w:lang w:eastAsia="ar-SA"/>
        </w:rPr>
      </w:pPr>
    </w:p>
    <w:p w14:paraId="3848E8E5" w14:textId="0DBE5857" w:rsidR="005B0582" w:rsidRPr="008552C9" w:rsidRDefault="005B0582" w:rsidP="005B0582">
      <w:pPr>
        <w:spacing w:after="0" w:line="260" w:lineRule="atLeast"/>
        <w:jc w:val="both"/>
        <w:rPr>
          <w:rFonts w:ascii="Arial" w:eastAsia="Times New Roman" w:hAnsi="Arial" w:cs="Arial"/>
          <w:bCs/>
          <w:lang w:eastAsia="ar-SA"/>
        </w:rPr>
      </w:pPr>
      <w:r w:rsidRPr="008552C9">
        <w:rPr>
          <w:rFonts w:ascii="Arial" w:eastAsia="Times New Roman" w:hAnsi="Arial" w:cs="Arial"/>
          <w:bCs/>
          <w:lang w:eastAsia="ar-SA"/>
        </w:rPr>
        <w:t>Izjavi prilagamo dokazila za čistila</w:t>
      </w:r>
      <w:r>
        <w:rPr>
          <w:rFonts w:ascii="Arial" w:eastAsia="Times New Roman" w:hAnsi="Arial" w:cs="Arial"/>
          <w:bCs/>
          <w:lang w:eastAsia="ar-SA"/>
        </w:rPr>
        <w:t xml:space="preserve"> </w:t>
      </w:r>
      <w:r w:rsidRPr="008552C9">
        <w:rPr>
          <w:rFonts w:ascii="Arial" w:eastAsia="Times New Roman" w:hAnsi="Arial" w:cs="Arial"/>
          <w:bCs/>
          <w:lang w:eastAsia="ar-SA"/>
        </w:rPr>
        <w:t>(navedba dokazil):</w:t>
      </w:r>
    </w:p>
    <w:p w14:paraId="601B64B8" w14:textId="77777777" w:rsidR="005B0582" w:rsidRPr="00100487" w:rsidRDefault="005B0582" w:rsidP="005B0582">
      <w:pPr>
        <w:pBdr>
          <w:bottom w:val="single" w:sz="4" w:space="1" w:color="auto"/>
        </w:pBdr>
        <w:spacing w:after="0" w:line="260" w:lineRule="atLeast"/>
        <w:jc w:val="both"/>
        <w:rPr>
          <w:rFonts w:ascii="Arial" w:eastAsia="Times New Roman" w:hAnsi="Arial" w:cs="Arial"/>
          <w:bCs/>
          <w:lang w:eastAsia="ar-SA"/>
        </w:rPr>
      </w:pPr>
      <w:bookmarkStart w:id="17" w:name="_Hlk130806545"/>
      <w:r w:rsidRPr="008552C9">
        <w:rPr>
          <w:rFonts w:ascii="Arial" w:eastAsia="Times New Roman" w:hAnsi="Arial" w:cs="Arial"/>
          <w:bCs/>
          <w:lang w:eastAsia="ar-SA"/>
        </w:rPr>
        <w:tab/>
        <w:t xml:space="preserve">                                                                                                                                  </w:t>
      </w:r>
      <w:bookmarkEnd w:id="17"/>
    </w:p>
    <w:p w14:paraId="15F3C448"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43BDC50A"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623CE407" w14:textId="77777777" w:rsidR="005B0582" w:rsidRDefault="005B0582" w:rsidP="005B0582">
      <w:pPr>
        <w:pBdr>
          <w:bottom w:val="single" w:sz="4" w:space="1" w:color="auto"/>
        </w:pBdr>
        <w:spacing w:after="0" w:line="260" w:lineRule="atLeast"/>
        <w:jc w:val="both"/>
        <w:rPr>
          <w:rFonts w:ascii="Arial" w:eastAsia="Times New Roman" w:hAnsi="Arial" w:cs="Arial"/>
          <w:bCs/>
          <w:lang w:eastAsia="ar-SA"/>
        </w:rPr>
      </w:pPr>
    </w:p>
    <w:p w14:paraId="5504C0C0" w14:textId="77777777" w:rsidR="005B0582" w:rsidRDefault="005B0582" w:rsidP="005B0582">
      <w:pPr>
        <w:pBdr>
          <w:bottom w:val="single" w:sz="4" w:space="1" w:color="auto"/>
        </w:pBdr>
        <w:spacing w:after="0" w:line="260" w:lineRule="atLeast"/>
        <w:jc w:val="both"/>
        <w:rPr>
          <w:rFonts w:ascii="Arial" w:eastAsia="Times New Roman" w:hAnsi="Arial" w:cs="Arial"/>
          <w:bCs/>
          <w:lang w:eastAsia="ar-SA"/>
        </w:rPr>
      </w:pPr>
    </w:p>
    <w:p w14:paraId="32636848" w14:textId="77777777" w:rsidR="005B0582" w:rsidRDefault="005B0582" w:rsidP="005B0582">
      <w:pPr>
        <w:pBdr>
          <w:bottom w:val="single" w:sz="4" w:space="1" w:color="auto"/>
        </w:pBdr>
        <w:spacing w:after="0" w:line="260" w:lineRule="atLeast"/>
        <w:jc w:val="both"/>
        <w:rPr>
          <w:rFonts w:ascii="Arial" w:eastAsia="Times New Roman" w:hAnsi="Arial" w:cs="Arial"/>
          <w:bCs/>
          <w:lang w:eastAsia="ar-SA"/>
        </w:rPr>
      </w:pPr>
    </w:p>
    <w:p w14:paraId="2AA46687" w14:textId="77777777" w:rsidR="005B0582" w:rsidRDefault="005B0582" w:rsidP="005B0582">
      <w:pPr>
        <w:pBdr>
          <w:bottom w:val="single" w:sz="4" w:space="1" w:color="auto"/>
        </w:pBdr>
        <w:spacing w:after="0" w:line="260" w:lineRule="atLeast"/>
        <w:jc w:val="both"/>
        <w:rPr>
          <w:rFonts w:ascii="Arial" w:eastAsia="Times New Roman" w:hAnsi="Arial" w:cs="Arial"/>
          <w:bCs/>
          <w:lang w:eastAsia="ar-SA"/>
        </w:rPr>
      </w:pPr>
      <w:r w:rsidRPr="008552C9">
        <w:rPr>
          <w:rFonts w:ascii="Arial" w:eastAsia="Times New Roman" w:hAnsi="Arial" w:cs="Arial"/>
          <w:bCs/>
          <w:lang w:eastAsia="ar-SA"/>
        </w:rPr>
        <w:t>Izjavi prilagamo dokazila za sanitarno-higienski material (navedba dokazil):</w:t>
      </w:r>
    </w:p>
    <w:p w14:paraId="7FFE10BF" w14:textId="77777777" w:rsidR="005B0582" w:rsidRPr="008552C9" w:rsidRDefault="005B0582" w:rsidP="005B0582">
      <w:pPr>
        <w:pBdr>
          <w:bottom w:val="single" w:sz="4" w:space="1" w:color="auto"/>
        </w:pBdr>
        <w:spacing w:after="0" w:line="260" w:lineRule="atLeast"/>
        <w:jc w:val="both"/>
        <w:rPr>
          <w:rFonts w:ascii="Arial" w:eastAsia="Times New Roman" w:hAnsi="Arial" w:cs="Arial"/>
          <w:bCs/>
          <w:lang w:eastAsia="ar-SA"/>
        </w:rPr>
      </w:pPr>
    </w:p>
    <w:p w14:paraId="50D56912"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r w:rsidRPr="008552C9">
        <w:rPr>
          <w:rFonts w:ascii="Arial" w:eastAsia="Times New Roman" w:hAnsi="Arial" w:cs="Arial"/>
          <w:bCs/>
          <w:lang w:eastAsia="ar-SA"/>
        </w:rPr>
        <w:tab/>
        <w:t xml:space="preserve">                                                                                                                                         </w:t>
      </w:r>
    </w:p>
    <w:p w14:paraId="262CB0C8" w14:textId="77777777" w:rsidR="005B0582" w:rsidRPr="00100487"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u w:val="single"/>
          <w:lang w:val="en-US"/>
        </w:rPr>
      </w:pPr>
    </w:p>
    <w:p w14:paraId="1B86A8F3"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180C1FE9"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2430F8E0"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05C86AF1"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74BB508D"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510E297B"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275A420E"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4CA4DBEA"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6B958F20"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63A0A6C6"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252AE65A"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79D3DE2A"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4FFED86F"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7EC1F8CE"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7272F8E9"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3FC3E912"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59D13D11" w14:textId="77777777" w:rsidR="005B0582" w:rsidRPr="008552C9" w:rsidRDefault="005B0582" w:rsidP="005B0582">
      <w:pPr>
        <w:shd w:val="clear" w:color="auto" w:fill="FFFFFF"/>
        <w:suppressAutoHyphens/>
        <w:spacing w:after="0" w:line="240" w:lineRule="auto"/>
        <w:rPr>
          <w:rFonts w:ascii="Times New Roman" w:eastAsia="Times New Roman" w:hAnsi="Times New Roman" w:cs="Times New Roman"/>
          <w:b/>
          <w:bCs/>
          <w:color w:val="000000"/>
          <w:sz w:val="16"/>
          <w:szCs w:val="16"/>
          <w:lang w:val="en-US"/>
        </w:rPr>
      </w:pPr>
    </w:p>
    <w:p w14:paraId="507E6809" w14:textId="19D1E112" w:rsidR="007334E6" w:rsidRDefault="007334E6" w:rsidP="007334E6">
      <w:pPr>
        <w:suppressAutoHyphens/>
        <w:spacing w:after="0" w:line="240" w:lineRule="auto"/>
        <w:rPr>
          <w:rFonts w:ascii="Arial" w:eastAsia="Times New Roman" w:hAnsi="Arial" w:cs="Arial"/>
          <w:bCs/>
          <w:lang w:eastAsia="ar-SA"/>
        </w:rPr>
      </w:pPr>
    </w:p>
    <w:p w14:paraId="23B4251D" w14:textId="51009E81" w:rsidR="00C46FED" w:rsidRDefault="00C46FED" w:rsidP="007334E6">
      <w:pPr>
        <w:suppressAutoHyphens/>
        <w:spacing w:after="0" w:line="240" w:lineRule="auto"/>
        <w:rPr>
          <w:rFonts w:ascii="Arial" w:eastAsia="Times New Roman" w:hAnsi="Arial" w:cs="Arial"/>
          <w:bCs/>
          <w:lang w:eastAsia="ar-SA"/>
        </w:rPr>
      </w:pPr>
    </w:p>
    <w:p w14:paraId="1FCD93F5" w14:textId="2CB1D05B" w:rsidR="00C46FED" w:rsidRDefault="00C46FED" w:rsidP="007334E6">
      <w:pPr>
        <w:suppressAutoHyphens/>
        <w:spacing w:after="0" w:line="240" w:lineRule="auto"/>
        <w:rPr>
          <w:rFonts w:ascii="Arial" w:eastAsia="Times New Roman" w:hAnsi="Arial" w:cs="Arial"/>
          <w:bCs/>
          <w:lang w:eastAsia="ar-SA"/>
        </w:rPr>
      </w:pPr>
    </w:p>
    <w:p w14:paraId="010B6325" w14:textId="77777777" w:rsidR="00D121DD" w:rsidRDefault="00D121DD" w:rsidP="007334E6">
      <w:pPr>
        <w:suppressAutoHyphens/>
        <w:spacing w:after="0" w:line="240" w:lineRule="auto"/>
        <w:rPr>
          <w:rFonts w:ascii="Arial" w:eastAsia="Times New Roman" w:hAnsi="Arial" w:cs="Arial"/>
          <w:bCs/>
          <w:lang w:eastAsia="ar-SA"/>
        </w:rPr>
      </w:pPr>
    </w:p>
    <w:p w14:paraId="1EE08FF8" w14:textId="7F6C83DB" w:rsidR="007334E6" w:rsidRPr="00374400" w:rsidRDefault="007334E6" w:rsidP="007334E6">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Datum:</w:t>
      </w:r>
      <w:r w:rsidRPr="00374400">
        <w:rPr>
          <w:rFonts w:ascii="Arial" w:eastAsia="Times New Roman" w:hAnsi="Arial" w:cs="Arial"/>
          <w:bCs/>
          <w:lang w:eastAsia="ar-SA"/>
        </w:rPr>
        <w:tab/>
      </w:r>
      <w:r w:rsidRPr="00374400">
        <w:rPr>
          <w:rFonts w:ascii="Arial" w:eastAsia="Times New Roman" w:hAnsi="Arial" w:cs="Arial"/>
          <w:bCs/>
          <w:lang w:eastAsia="ar-SA"/>
        </w:rPr>
        <w:tab/>
      </w:r>
    </w:p>
    <w:p w14:paraId="27FFD9CA" w14:textId="77777777" w:rsidR="007334E6" w:rsidRDefault="007334E6" w:rsidP="007334E6">
      <w:pPr>
        <w:suppressAutoHyphens/>
        <w:spacing w:after="0" w:line="240" w:lineRule="auto"/>
        <w:rPr>
          <w:rFonts w:ascii="Arial" w:eastAsia="Times New Roman" w:hAnsi="Arial" w:cs="Arial"/>
          <w:bCs/>
          <w:lang w:eastAsia="ar-SA"/>
        </w:rPr>
      </w:pPr>
    </w:p>
    <w:p w14:paraId="1D52D2CE" w14:textId="70BEA116" w:rsidR="007334E6" w:rsidRDefault="007334E6" w:rsidP="007334E6">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Žig in podpis odgovorne osebe ponudnika/ podizvajalca:</w:t>
      </w:r>
    </w:p>
    <w:p w14:paraId="073CE15C" w14:textId="77777777" w:rsidR="00B4479F" w:rsidRDefault="00B4479F" w:rsidP="00D121DD">
      <w:pPr>
        <w:suppressAutoHyphens/>
        <w:spacing w:after="120" w:line="240" w:lineRule="auto"/>
        <w:jc w:val="center"/>
        <w:rPr>
          <w:rFonts w:ascii="Arial" w:eastAsia="Times New Roman" w:hAnsi="Arial" w:cs="Arial"/>
          <w:b/>
          <w:lang w:eastAsia="ar-SA"/>
        </w:rPr>
      </w:pPr>
    </w:p>
    <w:p w14:paraId="2EAF8200" w14:textId="7123D8B1" w:rsidR="0008621B" w:rsidRDefault="00C46FED" w:rsidP="00D121DD">
      <w:pPr>
        <w:suppressAutoHyphens/>
        <w:spacing w:after="120" w:line="240" w:lineRule="auto"/>
        <w:jc w:val="center"/>
        <w:rPr>
          <w:rFonts w:ascii="Arial" w:eastAsia="Times New Roman" w:hAnsi="Arial" w:cs="Arial"/>
          <w:b/>
          <w:lang w:eastAsia="ar-SA"/>
        </w:rPr>
      </w:pPr>
      <w:r w:rsidRPr="008552C9">
        <w:rPr>
          <w:rFonts w:ascii="Arial" w:eastAsia="Times New Roman" w:hAnsi="Arial" w:cs="Arial"/>
          <w:b/>
          <w:lang w:eastAsia="ar-SA"/>
        </w:rPr>
        <w:lastRenderedPageBreak/>
        <w:t xml:space="preserve">Izjava </w:t>
      </w:r>
      <w:r>
        <w:rPr>
          <w:rFonts w:ascii="Arial" w:eastAsia="Times New Roman" w:hAnsi="Arial" w:cs="Arial"/>
          <w:b/>
          <w:lang w:eastAsia="ar-SA"/>
        </w:rPr>
        <w:t>o uveljavljanju popravnega mehanizma, kršitvah in ukrepih</w:t>
      </w:r>
    </w:p>
    <w:p w14:paraId="123D65DA" w14:textId="4CC7F930" w:rsidR="00C46FED" w:rsidRPr="008552C9" w:rsidRDefault="00C46FED" w:rsidP="00C46FED">
      <w:pPr>
        <w:suppressAutoHyphens/>
        <w:spacing w:after="120" w:line="240" w:lineRule="auto"/>
        <w:jc w:val="center"/>
        <w:rPr>
          <w:rFonts w:ascii="Arial" w:eastAsia="Times New Roman" w:hAnsi="Arial" w:cs="Arial"/>
          <w:b/>
          <w:lang w:eastAsia="ar-SA"/>
        </w:rPr>
      </w:pPr>
      <w:r>
        <w:rPr>
          <w:rFonts w:ascii="Arial" w:eastAsia="Times New Roman" w:hAnsi="Arial" w:cs="Arial"/>
          <w:b/>
          <w:lang w:eastAsia="ar-SA"/>
        </w:rPr>
        <w:t>(</w:t>
      </w:r>
      <w:r w:rsidR="0008621B">
        <w:rPr>
          <w:rFonts w:ascii="Arial" w:eastAsia="Times New Roman" w:hAnsi="Arial" w:cs="Arial"/>
          <w:b/>
          <w:lang w:eastAsia="ar-SA"/>
        </w:rPr>
        <w:t xml:space="preserve">8.1.1 </w:t>
      </w:r>
      <w:r>
        <w:rPr>
          <w:rFonts w:ascii="Arial" w:eastAsia="Times New Roman" w:hAnsi="Arial" w:cs="Arial"/>
          <w:b/>
          <w:lang w:eastAsia="ar-SA"/>
        </w:rPr>
        <w:t>Razlogi za izključitev)</w:t>
      </w:r>
    </w:p>
    <w:p w14:paraId="0990AB2E" w14:textId="77777777" w:rsidR="00C46FED" w:rsidRDefault="00C46FED" w:rsidP="00C46FED">
      <w:pPr>
        <w:suppressAutoHyphens/>
        <w:spacing w:after="120" w:line="240" w:lineRule="auto"/>
        <w:jc w:val="both"/>
        <w:rPr>
          <w:rFonts w:ascii="Times New Roman" w:eastAsia="Times New Roman" w:hAnsi="Times New Roman" w:cs="Times New Roman"/>
          <w:b/>
          <w:bCs/>
          <w:color w:val="000000"/>
          <w:sz w:val="16"/>
          <w:szCs w:val="16"/>
          <w:lang w:val="en-US"/>
        </w:rPr>
      </w:pPr>
    </w:p>
    <w:p w14:paraId="3D3BD945" w14:textId="77777777" w:rsidR="00C46FED" w:rsidRDefault="00C46FED" w:rsidP="00C46FED">
      <w:pPr>
        <w:suppressAutoHyphens/>
        <w:spacing w:after="120" w:line="240" w:lineRule="auto"/>
        <w:jc w:val="both"/>
        <w:rPr>
          <w:rFonts w:ascii="Times New Roman" w:eastAsia="Times New Roman" w:hAnsi="Times New Roman" w:cs="Times New Roman"/>
          <w:b/>
          <w:bCs/>
          <w:color w:val="000000"/>
          <w:sz w:val="16"/>
          <w:szCs w:val="16"/>
          <w:lang w:val="en-US"/>
        </w:rPr>
      </w:pPr>
    </w:p>
    <w:p w14:paraId="0B5384F6" w14:textId="77777777" w:rsidR="00C46FED" w:rsidRDefault="00C46FED" w:rsidP="00C46FED">
      <w:pPr>
        <w:suppressAutoHyphens/>
        <w:spacing w:after="120" w:line="240" w:lineRule="auto"/>
        <w:jc w:val="both"/>
        <w:rPr>
          <w:rFonts w:ascii="Times New Roman" w:eastAsia="Times New Roman" w:hAnsi="Times New Roman" w:cs="Times New Roman"/>
          <w:b/>
          <w:bCs/>
          <w:color w:val="000000"/>
          <w:sz w:val="16"/>
          <w:szCs w:val="16"/>
          <w:lang w:val="en-US"/>
        </w:rPr>
      </w:pPr>
    </w:p>
    <w:p w14:paraId="6010EA17" w14:textId="77777777" w:rsidR="00C46FED" w:rsidRDefault="00C46FED" w:rsidP="00C46FED">
      <w:pPr>
        <w:suppressAutoHyphens/>
        <w:spacing w:after="120" w:line="240" w:lineRule="auto"/>
        <w:jc w:val="both"/>
        <w:rPr>
          <w:rFonts w:ascii="Times New Roman" w:eastAsia="Times New Roman" w:hAnsi="Times New Roman" w:cs="Times New Roman"/>
          <w:b/>
          <w:bCs/>
          <w:color w:val="000000"/>
          <w:sz w:val="16"/>
          <w:szCs w:val="16"/>
          <w:lang w:val="en-US"/>
        </w:rPr>
      </w:pPr>
    </w:p>
    <w:p w14:paraId="1D9EE374" w14:textId="1E208166" w:rsidR="005B0582" w:rsidRDefault="00C46FED" w:rsidP="00C46FED">
      <w:pPr>
        <w:suppressAutoHyphens/>
        <w:spacing w:after="120" w:line="240" w:lineRule="auto"/>
        <w:jc w:val="both"/>
        <w:rPr>
          <w:rFonts w:ascii="Arial" w:eastAsia="Times New Roman" w:hAnsi="Arial" w:cs="Arial"/>
          <w:bCs/>
          <w:lang w:eastAsia="ar-SA"/>
        </w:rPr>
      </w:pPr>
      <w:r w:rsidRPr="008552C9">
        <w:rPr>
          <w:rFonts w:ascii="Arial" w:eastAsia="Times New Roman" w:hAnsi="Arial" w:cs="Arial"/>
          <w:bCs/>
          <w:lang w:eastAsia="ar-SA"/>
        </w:rPr>
        <w:t>Ponudnik</w:t>
      </w:r>
      <w:r>
        <w:rPr>
          <w:rFonts w:ascii="Arial" w:eastAsia="Times New Roman" w:hAnsi="Arial" w:cs="Arial"/>
          <w:bCs/>
          <w:lang w:eastAsia="ar-SA"/>
        </w:rPr>
        <w:t>/</w:t>
      </w:r>
      <w:r w:rsidRPr="008552C9">
        <w:rPr>
          <w:rFonts w:ascii="Arial" w:eastAsia="Times New Roman" w:hAnsi="Arial" w:cs="Arial"/>
          <w:bCs/>
          <w:lang w:eastAsia="ar-SA"/>
        </w:rPr>
        <w:t>Podizvajalec (naziv) pod kazensko in materialno odgovornostjo izjavljamo</w:t>
      </w:r>
      <w:r>
        <w:rPr>
          <w:rFonts w:ascii="Arial" w:eastAsia="Times New Roman" w:hAnsi="Arial" w:cs="Arial"/>
          <w:bCs/>
          <w:lang w:eastAsia="ar-SA"/>
        </w:rPr>
        <w:t xml:space="preserve"> in navajamo</w:t>
      </w:r>
      <w:r w:rsidRPr="008552C9">
        <w:rPr>
          <w:rFonts w:ascii="Arial" w:eastAsia="Times New Roman" w:hAnsi="Arial" w:cs="Arial"/>
          <w:bCs/>
          <w:lang w:eastAsia="ar-SA"/>
        </w:rPr>
        <w:t>,</w:t>
      </w:r>
      <w:r>
        <w:rPr>
          <w:rFonts w:ascii="Arial" w:eastAsia="Times New Roman" w:hAnsi="Arial" w:cs="Arial"/>
          <w:bCs/>
          <w:lang w:eastAsia="ar-SA"/>
        </w:rPr>
        <w:t xml:space="preserve"> da </w:t>
      </w:r>
      <w:r w:rsidRPr="00C46FED">
        <w:rPr>
          <w:rFonts w:ascii="Arial" w:eastAsia="Times New Roman" w:hAnsi="Arial" w:cs="Arial"/>
          <w:bCs/>
          <w:lang w:eastAsia="ar-SA"/>
        </w:rPr>
        <w:t>uveljavlja</w:t>
      </w:r>
      <w:r>
        <w:rPr>
          <w:rFonts w:ascii="Arial" w:eastAsia="Times New Roman" w:hAnsi="Arial" w:cs="Arial"/>
          <w:bCs/>
          <w:lang w:eastAsia="ar-SA"/>
        </w:rPr>
        <w:t>mo</w:t>
      </w:r>
      <w:r w:rsidRPr="00C46FED">
        <w:rPr>
          <w:rFonts w:ascii="Arial" w:eastAsia="Times New Roman" w:hAnsi="Arial" w:cs="Arial"/>
          <w:bCs/>
          <w:lang w:eastAsia="ar-SA"/>
        </w:rPr>
        <w:t xml:space="preserve"> popravni mehanizem, kršitve in ukrepe, s katerimi lahko dokaže</w:t>
      </w:r>
      <w:r>
        <w:rPr>
          <w:rFonts w:ascii="Arial" w:eastAsia="Times New Roman" w:hAnsi="Arial" w:cs="Arial"/>
          <w:bCs/>
          <w:lang w:eastAsia="ar-SA"/>
        </w:rPr>
        <w:t>mo</w:t>
      </w:r>
      <w:r w:rsidRPr="00C46FED">
        <w:rPr>
          <w:rFonts w:ascii="Arial" w:eastAsia="Times New Roman" w:hAnsi="Arial" w:cs="Arial"/>
          <w:bCs/>
          <w:lang w:eastAsia="ar-SA"/>
        </w:rPr>
        <w:t xml:space="preserve"> svojo zanesljivost kljub obstoju navedenega razloga za izključitev</w:t>
      </w:r>
      <w:r>
        <w:rPr>
          <w:rFonts w:ascii="Arial" w:eastAsia="Times New Roman" w:hAnsi="Arial" w:cs="Arial"/>
          <w:bCs/>
          <w:lang w:eastAsia="ar-SA"/>
        </w:rPr>
        <w:t>:</w:t>
      </w:r>
    </w:p>
    <w:p w14:paraId="5861D6F7" w14:textId="3C809DEE" w:rsidR="00C46FED" w:rsidRDefault="00C46FED" w:rsidP="00C46FED">
      <w:pPr>
        <w:suppressAutoHyphens/>
        <w:spacing w:after="120" w:line="240" w:lineRule="auto"/>
        <w:jc w:val="both"/>
        <w:rPr>
          <w:rFonts w:ascii="Arial" w:eastAsia="Times New Roman" w:hAnsi="Arial" w:cs="Arial"/>
          <w:bCs/>
          <w:lang w:eastAsia="ar-SA"/>
        </w:rPr>
      </w:pPr>
    </w:p>
    <w:p w14:paraId="2D378DAD" w14:textId="77777777" w:rsidR="00C46FED" w:rsidRPr="00C46FED" w:rsidRDefault="00C46FED" w:rsidP="00C46FED">
      <w:pPr>
        <w:pBdr>
          <w:bottom w:val="single" w:sz="4" w:space="1" w:color="auto"/>
        </w:pBdr>
        <w:suppressAutoHyphens/>
        <w:spacing w:after="120" w:line="240" w:lineRule="auto"/>
        <w:jc w:val="both"/>
        <w:rPr>
          <w:rFonts w:ascii="Arial" w:eastAsia="Times New Roman" w:hAnsi="Arial" w:cs="Arial"/>
          <w:bCs/>
          <w:lang w:eastAsia="ar-SA"/>
        </w:rPr>
      </w:pPr>
    </w:p>
    <w:p w14:paraId="7388AD35" w14:textId="77777777" w:rsidR="005B0582" w:rsidRPr="00C46FED" w:rsidRDefault="005B0582" w:rsidP="00C46FED">
      <w:pPr>
        <w:suppressAutoHyphens/>
        <w:spacing w:after="120" w:line="240" w:lineRule="auto"/>
        <w:jc w:val="both"/>
        <w:rPr>
          <w:rFonts w:ascii="Arial" w:eastAsia="Times New Roman" w:hAnsi="Arial" w:cs="Arial"/>
          <w:bCs/>
          <w:lang w:eastAsia="ar-SA"/>
        </w:rPr>
      </w:pPr>
    </w:p>
    <w:p w14:paraId="7AA47595" w14:textId="77777777" w:rsidR="00C46FED" w:rsidRDefault="00C46FED" w:rsidP="00C46FED">
      <w:pPr>
        <w:suppressAutoHyphens/>
        <w:spacing w:after="0" w:line="240" w:lineRule="auto"/>
        <w:rPr>
          <w:rFonts w:ascii="Arial" w:eastAsia="Times New Roman" w:hAnsi="Arial" w:cs="Arial"/>
          <w:bCs/>
          <w:lang w:eastAsia="ar-SA"/>
        </w:rPr>
      </w:pPr>
    </w:p>
    <w:p w14:paraId="34979ED5" w14:textId="77777777" w:rsidR="00C46FED" w:rsidRDefault="00C46FED" w:rsidP="00C46FED">
      <w:pPr>
        <w:suppressAutoHyphens/>
        <w:spacing w:after="0" w:line="240" w:lineRule="auto"/>
        <w:rPr>
          <w:rFonts w:ascii="Arial" w:eastAsia="Times New Roman" w:hAnsi="Arial" w:cs="Arial"/>
          <w:bCs/>
          <w:lang w:eastAsia="ar-SA"/>
        </w:rPr>
      </w:pPr>
    </w:p>
    <w:p w14:paraId="3BD1FA52" w14:textId="77777777" w:rsidR="00C46FED" w:rsidRDefault="00C46FED" w:rsidP="00C46FED">
      <w:pPr>
        <w:suppressAutoHyphens/>
        <w:spacing w:after="0" w:line="240" w:lineRule="auto"/>
        <w:rPr>
          <w:rFonts w:ascii="Arial" w:eastAsia="Times New Roman" w:hAnsi="Arial" w:cs="Arial"/>
          <w:bCs/>
          <w:lang w:eastAsia="ar-SA"/>
        </w:rPr>
      </w:pPr>
    </w:p>
    <w:p w14:paraId="2E69FB62" w14:textId="77777777" w:rsidR="00C46FED" w:rsidRDefault="00C46FED" w:rsidP="00C46FED">
      <w:pPr>
        <w:suppressAutoHyphens/>
        <w:spacing w:after="0" w:line="240" w:lineRule="auto"/>
        <w:rPr>
          <w:rFonts w:ascii="Arial" w:eastAsia="Times New Roman" w:hAnsi="Arial" w:cs="Arial"/>
          <w:bCs/>
          <w:lang w:eastAsia="ar-SA"/>
        </w:rPr>
      </w:pPr>
    </w:p>
    <w:p w14:paraId="7B816C2F" w14:textId="77777777" w:rsidR="00C46FED" w:rsidRDefault="00C46FED" w:rsidP="00C46FED">
      <w:pPr>
        <w:suppressAutoHyphens/>
        <w:spacing w:after="0" w:line="240" w:lineRule="auto"/>
        <w:rPr>
          <w:rFonts w:ascii="Arial" w:eastAsia="Times New Roman" w:hAnsi="Arial" w:cs="Arial"/>
          <w:bCs/>
          <w:lang w:eastAsia="ar-SA"/>
        </w:rPr>
      </w:pPr>
    </w:p>
    <w:p w14:paraId="01D8CD69" w14:textId="77777777" w:rsidR="00C46FED" w:rsidRDefault="00C46FED" w:rsidP="00C46FED">
      <w:pPr>
        <w:suppressAutoHyphens/>
        <w:spacing w:after="0" w:line="240" w:lineRule="auto"/>
        <w:rPr>
          <w:rFonts w:ascii="Arial" w:eastAsia="Times New Roman" w:hAnsi="Arial" w:cs="Arial"/>
          <w:bCs/>
          <w:lang w:eastAsia="ar-SA"/>
        </w:rPr>
      </w:pPr>
    </w:p>
    <w:p w14:paraId="2306479E" w14:textId="77777777" w:rsidR="00C46FED" w:rsidRDefault="00C46FED" w:rsidP="00C46FED">
      <w:pPr>
        <w:suppressAutoHyphens/>
        <w:spacing w:after="0" w:line="240" w:lineRule="auto"/>
        <w:rPr>
          <w:rFonts w:ascii="Arial" w:eastAsia="Times New Roman" w:hAnsi="Arial" w:cs="Arial"/>
          <w:bCs/>
          <w:lang w:eastAsia="ar-SA"/>
        </w:rPr>
      </w:pPr>
    </w:p>
    <w:p w14:paraId="7D539020" w14:textId="77777777" w:rsidR="00C46FED" w:rsidRDefault="00C46FED" w:rsidP="00C46FED">
      <w:pPr>
        <w:suppressAutoHyphens/>
        <w:spacing w:after="0" w:line="240" w:lineRule="auto"/>
        <w:rPr>
          <w:rFonts w:ascii="Arial" w:eastAsia="Times New Roman" w:hAnsi="Arial" w:cs="Arial"/>
          <w:bCs/>
          <w:lang w:eastAsia="ar-SA"/>
        </w:rPr>
      </w:pPr>
    </w:p>
    <w:p w14:paraId="19F40552" w14:textId="77777777" w:rsidR="00C46FED" w:rsidRDefault="00C46FED" w:rsidP="00C46FED">
      <w:pPr>
        <w:suppressAutoHyphens/>
        <w:spacing w:after="0" w:line="240" w:lineRule="auto"/>
        <w:rPr>
          <w:rFonts w:ascii="Arial" w:eastAsia="Times New Roman" w:hAnsi="Arial" w:cs="Arial"/>
          <w:bCs/>
          <w:lang w:eastAsia="ar-SA"/>
        </w:rPr>
      </w:pPr>
    </w:p>
    <w:p w14:paraId="6E325F27" w14:textId="77777777" w:rsidR="00C46FED" w:rsidRDefault="00C46FED" w:rsidP="00C46FED">
      <w:pPr>
        <w:suppressAutoHyphens/>
        <w:spacing w:after="0" w:line="240" w:lineRule="auto"/>
        <w:rPr>
          <w:rFonts w:ascii="Arial" w:eastAsia="Times New Roman" w:hAnsi="Arial" w:cs="Arial"/>
          <w:bCs/>
          <w:lang w:eastAsia="ar-SA"/>
        </w:rPr>
      </w:pPr>
    </w:p>
    <w:p w14:paraId="53EF7A78" w14:textId="77777777" w:rsidR="00C46FED" w:rsidRDefault="00C46FED" w:rsidP="00C46FED">
      <w:pPr>
        <w:suppressAutoHyphens/>
        <w:spacing w:after="0" w:line="240" w:lineRule="auto"/>
        <w:rPr>
          <w:rFonts w:ascii="Arial" w:eastAsia="Times New Roman" w:hAnsi="Arial" w:cs="Arial"/>
          <w:bCs/>
          <w:lang w:eastAsia="ar-SA"/>
        </w:rPr>
      </w:pPr>
    </w:p>
    <w:p w14:paraId="417DD0B7" w14:textId="77777777" w:rsidR="00C46FED" w:rsidRDefault="00C46FED" w:rsidP="00C46FED">
      <w:pPr>
        <w:suppressAutoHyphens/>
        <w:spacing w:after="0" w:line="240" w:lineRule="auto"/>
        <w:rPr>
          <w:rFonts w:ascii="Arial" w:eastAsia="Times New Roman" w:hAnsi="Arial" w:cs="Arial"/>
          <w:bCs/>
          <w:lang w:eastAsia="ar-SA"/>
        </w:rPr>
      </w:pPr>
    </w:p>
    <w:p w14:paraId="6FC4CCFD" w14:textId="77777777" w:rsidR="00C46FED" w:rsidRDefault="00C46FED" w:rsidP="00C46FED">
      <w:pPr>
        <w:suppressAutoHyphens/>
        <w:spacing w:after="0" w:line="240" w:lineRule="auto"/>
        <w:rPr>
          <w:rFonts w:ascii="Arial" w:eastAsia="Times New Roman" w:hAnsi="Arial" w:cs="Arial"/>
          <w:bCs/>
          <w:lang w:eastAsia="ar-SA"/>
        </w:rPr>
      </w:pPr>
    </w:p>
    <w:p w14:paraId="46E02CBC" w14:textId="77777777" w:rsidR="00C46FED" w:rsidRDefault="00C46FED" w:rsidP="00C46FED">
      <w:pPr>
        <w:suppressAutoHyphens/>
        <w:spacing w:after="0" w:line="240" w:lineRule="auto"/>
        <w:rPr>
          <w:rFonts w:ascii="Arial" w:eastAsia="Times New Roman" w:hAnsi="Arial" w:cs="Arial"/>
          <w:bCs/>
          <w:lang w:eastAsia="ar-SA"/>
        </w:rPr>
      </w:pPr>
    </w:p>
    <w:p w14:paraId="098CD3B4" w14:textId="77777777" w:rsidR="00C46FED" w:rsidRDefault="00C46FED" w:rsidP="00C46FED">
      <w:pPr>
        <w:suppressAutoHyphens/>
        <w:spacing w:after="0" w:line="240" w:lineRule="auto"/>
        <w:rPr>
          <w:rFonts w:ascii="Arial" w:eastAsia="Times New Roman" w:hAnsi="Arial" w:cs="Arial"/>
          <w:bCs/>
          <w:lang w:eastAsia="ar-SA"/>
        </w:rPr>
      </w:pPr>
    </w:p>
    <w:p w14:paraId="3EE00FAF" w14:textId="77777777" w:rsidR="00C46FED" w:rsidRDefault="00C46FED" w:rsidP="00C46FED">
      <w:pPr>
        <w:suppressAutoHyphens/>
        <w:spacing w:after="0" w:line="240" w:lineRule="auto"/>
        <w:rPr>
          <w:rFonts w:ascii="Arial" w:eastAsia="Times New Roman" w:hAnsi="Arial" w:cs="Arial"/>
          <w:bCs/>
          <w:lang w:eastAsia="ar-SA"/>
        </w:rPr>
      </w:pPr>
    </w:p>
    <w:p w14:paraId="4083D225" w14:textId="77777777" w:rsidR="00C46FED" w:rsidRDefault="00C46FED" w:rsidP="00C46FED">
      <w:pPr>
        <w:suppressAutoHyphens/>
        <w:spacing w:after="0" w:line="240" w:lineRule="auto"/>
        <w:rPr>
          <w:rFonts w:ascii="Arial" w:eastAsia="Times New Roman" w:hAnsi="Arial" w:cs="Arial"/>
          <w:bCs/>
          <w:lang w:eastAsia="ar-SA"/>
        </w:rPr>
      </w:pPr>
    </w:p>
    <w:p w14:paraId="516584D0" w14:textId="77777777" w:rsidR="00C46FED" w:rsidRDefault="00C46FED" w:rsidP="00C46FED">
      <w:pPr>
        <w:suppressAutoHyphens/>
        <w:spacing w:after="0" w:line="240" w:lineRule="auto"/>
        <w:rPr>
          <w:rFonts w:ascii="Arial" w:eastAsia="Times New Roman" w:hAnsi="Arial" w:cs="Arial"/>
          <w:bCs/>
          <w:lang w:eastAsia="ar-SA"/>
        </w:rPr>
      </w:pPr>
    </w:p>
    <w:p w14:paraId="5B70A589" w14:textId="77777777" w:rsidR="00C46FED" w:rsidRDefault="00C46FED" w:rsidP="00C46FED">
      <w:pPr>
        <w:suppressAutoHyphens/>
        <w:spacing w:after="0" w:line="240" w:lineRule="auto"/>
        <w:rPr>
          <w:rFonts w:ascii="Arial" w:eastAsia="Times New Roman" w:hAnsi="Arial" w:cs="Arial"/>
          <w:bCs/>
          <w:lang w:eastAsia="ar-SA"/>
        </w:rPr>
      </w:pPr>
    </w:p>
    <w:p w14:paraId="7C4BAC90" w14:textId="77777777" w:rsidR="00C46FED" w:rsidRDefault="00C46FED" w:rsidP="00C46FED">
      <w:pPr>
        <w:suppressAutoHyphens/>
        <w:spacing w:after="0" w:line="240" w:lineRule="auto"/>
        <w:rPr>
          <w:rFonts w:ascii="Arial" w:eastAsia="Times New Roman" w:hAnsi="Arial" w:cs="Arial"/>
          <w:bCs/>
          <w:lang w:eastAsia="ar-SA"/>
        </w:rPr>
      </w:pPr>
    </w:p>
    <w:p w14:paraId="6161F175" w14:textId="77777777" w:rsidR="00C46FED" w:rsidRDefault="00C46FED" w:rsidP="00C46FED">
      <w:pPr>
        <w:suppressAutoHyphens/>
        <w:spacing w:after="0" w:line="240" w:lineRule="auto"/>
        <w:rPr>
          <w:rFonts w:ascii="Arial" w:eastAsia="Times New Roman" w:hAnsi="Arial" w:cs="Arial"/>
          <w:bCs/>
          <w:lang w:eastAsia="ar-SA"/>
        </w:rPr>
      </w:pPr>
    </w:p>
    <w:p w14:paraId="0F0F2BC7" w14:textId="77777777" w:rsidR="00C46FED" w:rsidRDefault="00C46FED" w:rsidP="00C46FED">
      <w:pPr>
        <w:suppressAutoHyphens/>
        <w:spacing w:after="0" w:line="240" w:lineRule="auto"/>
        <w:rPr>
          <w:rFonts w:ascii="Arial" w:eastAsia="Times New Roman" w:hAnsi="Arial" w:cs="Arial"/>
          <w:bCs/>
          <w:lang w:eastAsia="ar-SA"/>
        </w:rPr>
      </w:pPr>
    </w:p>
    <w:p w14:paraId="6441A864" w14:textId="77777777" w:rsidR="00C46FED" w:rsidRDefault="00C46FED" w:rsidP="00C46FED">
      <w:pPr>
        <w:suppressAutoHyphens/>
        <w:spacing w:after="0" w:line="240" w:lineRule="auto"/>
        <w:rPr>
          <w:rFonts w:ascii="Arial" w:eastAsia="Times New Roman" w:hAnsi="Arial" w:cs="Arial"/>
          <w:bCs/>
          <w:lang w:eastAsia="ar-SA"/>
        </w:rPr>
      </w:pPr>
    </w:p>
    <w:p w14:paraId="2220BFE9" w14:textId="77777777" w:rsidR="00C46FED" w:rsidRDefault="00C46FED" w:rsidP="00C46FED">
      <w:pPr>
        <w:suppressAutoHyphens/>
        <w:spacing w:after="0" w:line="240" w:lineRule="auto"/>
        <w:rPr>
          <w:rFonts w:ascii="Arial" w:eastAsia="Times New Roman" w:hAnsi="Arial" w:cs="Arial"/>
          <w:bCs/>
          <w:lang w:eastAsia="ar-SA"/>
        </w:rPr>
      </w:pPr>
    </w:p>
    <w:p w14:paraId="0A116B54" w14:textId="77777777" w:rsidR="00C46FED" w:rsidRDefault="00C46FED" w:rsidP="00C46FED">
      <w:pPr>
        <w:suppressAutoHyphens/>
        <w:spacing w:after="0" w:line="240" w:lineRule="auto"/>
        <w:rPr>
          <w:rFonts w:ascii="Arial" w:eastAsia="Times New Roman" w:hAnsi="Arial" w:cs="Arial"/>
          <w:bCs/>
          <w:lang w:eastAsia="ar-SA"/>
        </w:rPr>
      </w:pPr>
    </w:p>
    <w:p w14:paraId="4E5FD8E0" w14:textId="77777777" w:rsidR="00C46FED" w:rsidRDefault="00C46FED" w:rsidP="00C46FED">
      <w:pPr>
        <w:suppressAutoHyphens/>
        <w:spacing w:after="0" w:line="240" w:lineRule="auto"/>
        <w:rPr>
          <w:rFonts w:ascii="Arial" w:eastAsia="Times New Roman" w:hAnsi="Arial" w:cs="Arial"/>
          <w:bCs/>
          <w:lang w:eastAsia="ar-SA"/>
        </w:rPr>
      </w:pPr>
    </w:p>
    <w:p w14:paraId="5172D353" w14:textId="77777777" w:rsidR="00C46FED" w:rsidRDefault="00C46FED" w:rsidP="00C46FED">
      <w:pPr>
        <w:suppressAutoHyphens/>
        <w:spacing w:after="0" w:line="240" w:lineRule="auto"/>
        <w:rPr>
          <w:rFonts w:ascii="Arial" w:eastAsia="Times New Roman" w:hAnsi="Arial" w:cs="Arial"/>
          <w:bCs/>
          <w:lang w:eastAsia="ar-SA"/>
        </w:rPr>
      </w:pPr>
    </w:p>
    <w:p w14:paraId="5D1DEFCD" w14:textId="77777777" w:rsidR="00C46FED" w:rsidRDefault="00C46FED" w:rsidP="00C46FED">
      <w:pPr>
        <w:suppressAutoHyphens/>
        <w:spacing w:after="0" w:line="240" w:lineRule="auto"/>
        <w:rPr>
          <w:rFonts w:ascii="Arial" w:eastAsia="Times New Roman" w:hAnsi="Arial" w:cs="Arial"/>
          <w:bCs/>
          <w:lang w:eastAsia="ar-SA"/>
        </w:rPr>
      </w:pPr>
    </w:p>
    <w:p w14:paraId="7C2A1617" w14:textId="77777777" w:rsidR="00C46FED" w:rsidRDefault="00C46FED" w:rsidP="00C46FED">
      <w:pPr>
        <w:suppressAutoHyphens/>
        <w:spacing w:after="0" w:line="240" w:lineRule="auto"/>
        <w:rPr>
          <w:rFonts w:ascii="Arial" w:eastAsia="Times New Roman" w:hAnsi="Arial" w:cs="Arial"/>
          <w:bCs/>
          <w:lang w:eastAsia="ar-SA"/>
        </w:rPr>
      </w:pPr>
    </w:p>
    <w:p w14:paraId="56DB9787" w14:textId="77777777" w:rsidR="00C46FED" w:rsidRDefault="00C46FED" w:rsidP="00C46FED">
      <w:pPr>
        <w:suppressAutoHyphens/>
        <w:spacing w:after="0" w:line="240" w:lineRule="auto"/>
        <w:rPr>
          <w:rFonts w:ascii="Arial" w:eastAsia="Times New Roman" w:hAnsi="Arial" w:cs="Arial"/>
          <w:bCs/>
          <w:lang w:eastAsia="ar-SA"/>
        </w:rPr>
      </w:pPr>
    </w:p>
    <w:p w14:paraId="6890B9E9" w14:textId="2CC1B16F" w:rsidR="00C46FED" w:rsidRPr="00374400" w:rsidRDefault="00C46FED" w:rsidP="00C46FED">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Datum:</w:t>
      </w:r>
      <w:r w:rsidRPr="00374400">
        <w:rPr>
          <w:rFonts w:ascii="Arial" w:eastAsia="Times New Roman" w:hAnsi="Arial" w:cs="Arial"/>
          <w:bCs/>
          <w:lang w:eastAsia="ar-SA"/>
        </w:rPr>
        <w:tab/>
      </w:r>
      <w:r w:rsidRPr="00374400">
        <w:rPr>
          <w:rFonts w:ascii="Arial" w:eastAsia="Times New Roman" w:hAnsi="Arial" w:cs="Arial"/>
          <w:bCs/>
          <w:lang w:eastAsia="ar-SA"/>
        </w:rPr>
        <w:tab/>
      </w:r>
    </w:p>
    <w:p w14:paraId="13390600" w14:textId="77777777" w:rsidR="00C46FED" w:rsidRDefault="00C46FED" w:rsidP="00C46FED">
      <w:pPr>
        <w:suppressAutoHyphens/>
        <w:spacing w:after="0" w:line="240" w:lineRule="auto"/>
        <w:rPr>
          <w:rFonts w:ascii="Arial" w:eastAsia="Times New Roman" w:hAnsi="Arial" w:cs="Arial"/>
          <w:bCs/>
          <w:lang w:eastAsia="ar-SA"/>
        </w:rPr>
      </w:pPr>
    </w:p>
    <w:p w14:paraId="0DA7E620" w14:textId="77777777" w:rsidR="00C46FED" w:rsidRDefault="00C46FED" w:rsidP="00C46FED">
      <w:pPr>
        <w:suppressAutoHyphens/>
        <w:spacing w:after="0" w:line="240" w:lineRule="auto"/>
        <w:rPr>
          <w:rFonts w:ascii="Arial" w:eastAsia="Times New Roman" w:hAnsi="Arial" w:cs="Arial"/>
          <w:bCs/>
          <w:lang w:eastAsia="ar-SA"/>
        </w:rPr>
      </w:pPr>
      <w:r w:rsidRPr="00374400">
        <w:rPr>
          <w:rFonts w:ascii="Arial" w:eastAsia="Times New Roman" w:hAnsi="Arial" w:cs="Arial"/>
          <w:bCs/>
          <w:lang w:eastAsia="ar-SA"/>
        </w:rPr>
        <w:t>Žig in podpis odgovorne osebe ponudnika/ podizvajalca:</w:t>
      </w:r>
    </w:p>
    <w:p w14:paraId="1F39D577" w14:textId="31F7B945" w:rsidR="007960F5" w:rsidRDefault="007960F5" w:rsidP="003E6D6E">
      <w:pPr>
        <w:suppressAutoHyphens/>
        <w:spacing w:after="120" w:line="240" w:lineRule="auto"/>
        <w:jc w:val="center"/>
        <w:rPr>
          <w:rFonts w:ascii="Arial" w:eastAsia="Times New Roman" w:hAnsi="Arial" w:cs="Arial"/>
          <w:b/>
          <w:lang w:eastAsia="ar-SA"/>
        </w:rPr>
      </w:pPr>
    </w:p>
    <w:bookmarkEnd w:id="0"/>
    <w:sectPr w:rsidR="007960F5" w:rsidSect="00AF6718">
      <w:headerReference w:type="default" r:id="rId7"/>
      <w:footerReference w:type="default" r:id="rId8"/>
      <w:headerReference w:type="first" r:id="rId9"/>
      <w:footerReference w:type="first" r:id="rId1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BD2A9" w14:textId="77777777" w:rsidR="008552C9" w:rsidRDefault="008552C9" w:rsidP="008552C9">
      <w:pPr>
        <w:spacing w:after="0" w:line="240" w:lineRule="auto"/>
      </w:pPr>
      <w:r>
        <w:separator/>
      </w:r>
    </w:p>
  </w:endnote>
  <w:endnote w:type="continuationSeparator" w:id="0">
    <w:p w14:paraId="608B1A5B" w14:textId="77777777" w:rsidR="008552C9" w:rsidRDefault="008552C9" w:rsidP="0085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CB788" w14:textId="555BB142" w:rsidR="00157A38" w:rsidRDefault="008552C9" w:rsidP="007317C7">
    <w:pPr>
      <w:rPr>
        <w:sz w:val="16"/>
        <w:szCs w:val="16"/>
      </w:rPr>
    </w:pPr>
    <w:r>
      <w:rPr>
        <w:sz w:val="16"/>
        <w:szCs w:val="16"/>
      </w:rPr>
      <w:t>JN-1/2023</w:t>
    </w:r>
    <w:r w:rsidRPr="00816D45">
      <w:rPr>
        <w:sz w:val="16"/>
        <w:szCs w:val="16"/>
      </w:rPr>
      <w:t xml:space="preserve"> </w:t>
    </w:r>
    <w:r w:rsidRPr="007317C7">
      <w:rPr>
        <w:sz w:val="16"/>
        <w:szCs w:val="16"/>
      </w:rPr>
      <w:t>Okolju prijazna storitev čiščenja poslovnih prostorov Okrožnega sodišča v Celju z njegovimi organizacijskimi enotami, Višjega sodišča v Celju, Okrožnega državnega tožilstva v Celju (Zunanji oddelek v Velenju), Delovnega sodišča v Celju</w:t>
    </w:r>
    <w:r>
      <w:rPr>
        <w:sz w:val="16"/>
        <w:szCs w:val="16"/>
      </w:rPr>
      <w:t xml:space="preserve">, Upravnega sodišča </w:t>
    </w:r>
    <w:r w:rsidR="008B786E">
      <w:rPr>
        <w:sz w:val="16"/>
        <w:szCs w:val="16"/>
      </w:rPr>
      <w:t xml:space="preserve">RS, Zunanjega oddelka sodišča </w:t>
    </w:r>
    <w:r>
      <w:rPr>
        <w:sz w:val="16"/>
        <w:szCs w:val="16"/>
      </w:rPr>
      <w:t xml:space="preserve">v Celju, </w:t>
    </w:r>
    <w:r w:rsidRPr="007317C7">
      <w:rPr>
        <w:sz w:val="16"/>
        <w:szCs w:val="16"/>
      </w:rPr>
      <w:t>Etažnih lastnikov poslovne stavbe Ljubljanska cesta 1a, Celje, ki jih zastopa upravnik, Habit, d. o. o. , PE Celje</w:t>
    </w:r>
  </w:p>
  <w:p w14:paraId="6E79C408" w14:textId="77777777" w:rsidR="000806A0" w:rsidRDefault="00013EE8" w:rsidP="00887C43">
    <w:pPr>
      <w:pStyle w:val="Noga"/>
      <w:pBdr>
        <w:top w:val="single" w:sz="4" w:space="1" w:color="auto"/>
      </w:pBdr>
      <w:rPr>
        <w:sz w:val="16"/>
        <w:szCs w:val="16"/>
      </w:rPr>
    </w:pPr>
  </w:p>
  <w:p w14:paraId="506248C3" w14:textId="77777777" w:rsidR="000806A0" w:rsidRPr="00887C43" w:rsidRDefault="00013EE8" w:rsidP="00887C43">
    <w:pPr>
      <w:pStyle w:val="Noga"/>
      <w:pBdr>
        <w:top w:val="single" w:sz="4" w:space="1" w:color="auto"/>
      </w:pBdr>
      <w:rPr>
        <w:sz w:val="16"/>
        <w:szCs w:val="16"/>
      </w:rPr>
    </w:pPr>
  </w:p>
  <w:p w14:paraId="658E435E" w14:textId="77777777" w:rsidR="00772356" w:rsidRPr="00831D98" w:rsidRDefault="008552C9"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p w14:paraId="1DBB67E2" w14:textId="77777777" w:rsidR="0004621A" w:rsidRDefault="00013E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A6150" w14:textId="23249B16" w:rsidR="00157A38" w:rsidRDefault="008552C9" w:rsidP="00157A38">
    <w:pPr>
      <w:rPr>
        <w:sz w:val="16"/>
        <w:szCs w:val="16"/>
      </w:rPr>
    </w:pPr>
    <w:r>
      <w:rPr>
        <w:sz w:val="16"/>
        <w:szCs w:val="16"/>
      </w:rPr>
      <w:t>JN-1/2023</w:t>
    </w:r>
    <w:r w:rsidRPr="00816D45">
      <w:rPr>
        <w:sz w:val="16"/>
        <w:szCs w:val="16"/>
      </w:rPr>
      <w:t xml:space="preserve"> </w:t>
    </w:r>
    <w:r w:rsidRPr="007317C7">
      <w:rPr>
        <w:sz w:val="16"/>
        <w:szCs w:val="16"/>
      </w:rPr>
      <w:t>Okolju prijazna storitev čiščenja poslovnih prostorov Okrožnega sodišča v Celju z njegovimi organizacijskimi enotami, Višjega sodišča v Celju, Okrožnega državnega tožilstva v Celju (Zunanji oddelek v Velenju), Delovnega sodišča v Celju</w:t>
    </w:r>
    <w:r>
      <w:rPr>
        <w:sz w:val="16"/>
        <w:szCs w:val="16"/>
      </w:rPr>
      <w:t xml:space="preserve">, Upravnega sodišča </w:t>
    </w:r>
    <w:r w:rsidR="00154A25">
      <w:rPr>
        <w:sz w:val="16"/>
        <w:szCs w:val="16"/>
      </w:rPr>
      <w:t xml:space="preserve">RS, Zunanjega oddelka sodišča </w:t>
    </w:r>
    <w:r>
      <w:rPr>
        <w:sz w:val="16"/>
        <w:szCs w:val="16"/>
      </w:rPr>
      <w:t xml:space="preserve">v Celju, </w:t>
    </w:r>
    <w:r w:rsidRPr="007317C7">
      <w:rPr>
        <w:sz w:val="16"/>
        <w:szCs w:val="16"/>
      </w:rPr>
      <w:t>Etažnih lastnikov poslovne stavbe Ljubljanska cesta 1a, Celje, ki jih zastopa upravnik, Habit, d.o.o. , PE Celje</w:t>
    </w:r>
  </w:p>
  <w:p w14:paraId="10341507" w14:textId="77777777" w:rsidR="00772356" w:rsidRDefault="00013EE8" w:rsidP="00831D98">
    <w:pPr>
      <w:pStyle w:val="Noga"/>
      <w:pBdr>
        <w:top w:val="single" w:sz="4" w:space="1" w:color="auto"/>
      </w:pBdr>
      <w:rPr>
        <w:sz w:val="16"/>
        <w:szCs w:val="16"/>
      </w:rPr>
    </w:pPr>
  </w:p>
  <w:p w14:paraId="391774A7" w14:textId="77777777" w:rsidR="000806A0" w:rsidRPr="00831D98" w:rsidRDefault="00013EE8"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E4291" w14:textId="77777777" w:rsidR="008552C9" w:rsidRDefault="008552C9" w:rsidP="008552C9">
      <w:pPr>
        <w:spacing w:after="0" w:line="240" w:lineRule="auto"/>
      </w:pPr>
      <w:r>
        <w:separator/>
      </w:r>
    </w:p>
  </w:footnote>
  <w:footnote w:type="continuationSeparator" w:id="0">
    <w:p w14:paraId="486C5803" w14:textId="77777777" w:rsidR="008552C9" w:rsidRDefault="008552C9" w:rsidP="008552C9">
      <w:pPr>
        <w:spacing w:after="0" w:line="240" w:lineRule="auto"/>
      </w:pPr>
      <w:r>
        <w:continuationSeparator/>
      </w:r>
    </w:p>
  </w:footnote>
  <w:footnote w:id="1">
    <w:p w14:paraId="66E87792" w14:textId="17ABD6CA" w:rsidR="008552C9" w:rsidRDefault="008552C9" w:rsidP="008552C9">
      <w:pPr>
        <w:pStyle w:val="Sprotnaopomba-besedilo"/>
      </w:pPr>
      <w:r>
        <w:rPr>
          <w:rStyle w:val="Sprotnaopomba-sklic"/>
        </w:rPr>
        <w:footnoteRef/>
      </w:r>
      <w:r>
        <w:t xml:space="preserve"> </w:t>
      </w:r>
      <w:r w:rsidRPr="001309AB">
        <w:rPr>
          <w:i w:val="0"/>
        </w:rPr>
        <w:t>US RS, Sklep št. U-I-180/19-17 z dne 7. 11. 2019</w:t>
      </w:r>
      <w:r>
        <w:rPr>
          <w:i w:val="0"/>
        </w:rPr>
        <w:t xml:space="preserve"> in </w:t>
      </w:r>
      <w:r w:rsidRPr="00E870D3">
        <w:rPr>
          <w:i w:val="0"/>
        </w:rPr>
        <w:t>ZJN-3D (</w:t>
      </w:r>
      <w:r w:rsidR="00030048" w:rsidRPr="00030048">
        <w:rPr>
          <w:rFonts w:asciiTheme="minorHAnsi" w:eastAsiaTheme="minorHAnsi" w:hAnsiTheme="minorHAnsi" w:cstheme="minorBidi"/>
          <w:i w:val="0"/>
          <w:sz w:val="22"/>
          <w:szCs w:val="22"/>
        </w:rPr>
        <w:t xml:space="preserve">Uradni list RS, št. </w:t>
      </w:r>
      <w:hyperlink r:id="rId1" w:tgtFrame="_blank" w:tooltip="Zakon o spremembah in dopolnitvah Zakona o javnem naročanju (ZJN-3D)" w:history="1">
        <w:r w:rsidR="00030048" w:rsidRPr="00030048">
          <w:rPr>
            <w:rFonts w:asciiTheme="minorHAnsi" w:eastAsiaTheme="minorHAnsi" w:hAnsiTheme="minorHAnsi" w:cstheme="minorBidi"/>
            <w:i w:val="0"/>
            <w:color w:val="0000FF"/>
            <w:sz w:val="22"/>
            <w:szCs w:val="22"/>
            <w:u w:val="single"/>
          </w:rPr>
          <w:t>28/23</w:t>
        </w:r>
      </w:hyperlink>
      <w:r w:rsidRPr="00E870D3">
        <w:rPr>
          <w:i w:val="0"/>
        </w:rPr>
        <w:t>)</w:t>
      </w:r>
    </w:p>
  </w:footnote>
  <w:footnote w:id="2">
    <w:p w14:paraId="7F40120C" w14:textId="77777777" w:rsidR="008552C9" w:rsidRPr="004338A5" w:rsidRDefault="008552C9" w:rsidP="008552C9">
      <w:pPr>
        <w:pStyle w:val="Sprotnaopomba-besedilo"/>
      </w:pPr>
      <w:r>
        <w:rPr>
          <w:rStyle w:val="Sprotnaopomba-sklic"/>
        </w:rPr>
        <w:footnoteRef/>
      </w:r>
      <w:r>
        <w:t xml:space="preserve"> </w:t>
      </w:r>
      <w:r w:rsidRPr="004338A5">
        <w:rPr>
          <w:i w:val="0"/>
        </w:rPr>
        <w:t>https://eur-lex.europa.eu/legal-content/SL/TXT/?uri=CELEX%3A32016R0679</w:t>
      </w:r>
    </w:p>
  </w:footnote>
  <w:footnote w:id="3">
    <w:p w14:paraId="580159C8" w14:textId="77777777" w:rsidR="008552C9" w:rsidRDefault="008552C9" w:rsidP="008552C9">
      <w:pPr>
        <w:pStyle w:val="Sprotnaopomba-besedilo"/>
      </w:pPr>
      <w:r>
        <w:rPr>
          <w:rStyle w:val="Sprotnaopomba-sklic"/>
        </w:rPr>
        <w:footnoteRef/>
      </w:r>
      <w:r>
        <w:t xml:space="preserve"> </w:t>
      </w:r>
      <w:r w:rsidRPr="004338A5">
        <w:rPr>
          <w:i w:val="0"/>
        </w:rPr>
        <w:t xml:space="preserve">Uradni list RS, št. </w:t>
      </w:r>
      <w:hyperlink r:id="rId2" w:tgtFrame="_blank" w:tooltip="Zakon o varstvu osebnih podatkov (uradno prečiščeno besedilo)" w:history="1">
        <w:r w:rsidRPr="004338A5">
          <w:rPr>
            <w:i w:val="0"/>
          </w:rPr>
          <w:t>94/07</w:t>
        </w:r>
      </w:hyperlink>
      <w:r w:rsidRPr="004338A5">
        <w:rPr>
          <w:i w:val="0"/>
        </w:rPr>
        <w:t xml:space="preserve"> – uradno prečiščeno besedilo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35CFA" w14:textId="1DB25B58" w:rsidR="0004621A" w:rsidRDefault="001524D9">
    <w:r>
      <w:t>Ponudbena dokumentacija JN-1/2023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AA884" w14:textId="5A6CC0B5" w:rsidR="00772356" w:rsidRDefault="00013EE8" w:rsidP="002101B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pt;height:11.1pt" o:bullet="t">
        <v:imagedata r:id="rId1" o:title="msoB0E1"/>
      </v:shape>
    </w:pict>
  </w:numPicBullet>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AC55E0"/>
    <w:multiLevelType w:val="hybridMultilevel"/>
    <w:tmpl w:val="597C6336"/>
    <w:lvl w:ilvl="0" w:tplc="9ABA4FF4">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9F2357E"/>
    <w:multiLevelType w:val="hybridMultilevel"/>
    <w:tmpl w:val="BACE25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DC5416"/>
    <w:multiLevelType w:val="hybridMultilevel"/>
    <w:tmpl w:val="229C219E"/>
    <w:lvl w:ilvl="0" w:tplc="61707A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DA44C4B"/>
    <w:multiLevelType w:val="hybridMultilevel"/>
    <w:tmpl w:val="3E70B7EA"/>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9868A3"/>
    <w:multiLevelType w:val="hybridMultilevel"/>
    <w:tmpl w:val="6EECE74C"/>
    <w:lvl w:ilvl="0" w:tplc="64602B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9A0956"/>
    <w:multiLevelType w:val="hybridMultilevel"/>
    <w:tmpl w:val="BB6E214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2C356D"/>
    <w:multiLevelType w:val="hybridMultilevel"/>
    <w:tmpl w:val="1FB0F936"/>
    <w:lvl w:ilvl="0" w:tplc="64EE7FF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0464AD"/>
    <w:multiLevelType w:val="hybridMultilevel"/>
    <w:tmpl w:val="72EEB05C"/>
    <w:lvl w:ilvl="0" w:tplc="6CFA43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7961067"/>
    <w:multiLevelType w:val="hybridMultilevel"/>
    <w:tmpl w:val="09BCDBFE"/>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D1551A"/>
    <w:multiLevelType w:val="hybridMultilevel"/>
    <w:tmpl w:val="63CCF41A"/>
    <w:lvl w:ilvl="0" w:tplc="495CC9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BC10BC"/>
    <w:multiLevelType w:val="hybridMultilevel"/>
    <w:tmpl w:val="76E23954"/>
    <w:lvl w:ilvl="0" w:tplc="61707A5A">
      <w:numFmt w:val="bullet"/>
      <w:lvlText w:val="–"/>
      <w:lvlJc w:val="left"/>
      <w:pPr>
        <w:tabs>
          <w:tab w:val="num" w:pos="720"/>
        </w:tabs>
        <w:ind w:left="720" w:hanging="360"/>
      </w:pPr>
      <w:rPr>
        <w:rFonts w:ascii="Arial" w:eastAsia="Calibri"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AC4FE3"/>
    <w:multiLevelType w:val="hybridMultilevel"/>
    <w:tmpl w:val="CA42F1CC"/>
    <w:lvl w:ilvl="0" w:tplc="63DA0C28">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637176"/>
    <w:multiLevelType w:val="hybridMultilevel"/>
    <w:tmpl w:val="F50ECD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781A53"/>
    <w:multiLevelType w:val="hybridMultilevel"/>
    <w:tmpl w:val="4B2C2C7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D227947"/>
    <w:multiLevelType w:val="hybridMultilevel"/>
    <w:tmpl w:val="EC484CAE"/>
    <w:lvl w:ilvl="0" w:tplc="FF82B9D0">
      <w:start w:val="1"/>
      <w:numFmt w:val="decimal"/>
      <w:lvlText w:val="%1."/>
      <w:lvlJc w:val="left"/>
      <w:pPr>
        <w:ind w:left="600" w:hanging="360"/>
      </w:pPr>
      <w:rPr>
        <w:rFonts w:hint="default"/>
      </w:rPr>
    </w:lvl>
    <w:lvl w:ilvl="1" w:tplc="04240019" w:tentative="1">
      <w:start w:val="1"/>
      <w:numFmt w:val="lowerLetter"/>
      <w:lvlText w:val="%2."/>
      <w:lvlJc w:val="left"/>
      <w:pPr>
        <w:ind w:left="1320" w:hanging="360"/>
      </w:pPr>
    </w:lvl>
    <w:lvl w:ilvl="2" w:tplc="0424001B" w:tentative="1">
      <w:start w:val="1"/>
      <w:numFmt w:val="lowerRoman"/>
      <w:lvlText w:val="%3."/>
      <w:lvlJc w:val="right"/>
      <w:pPr>
        <w:ind w:left="2040" w:hanging="180"/>
      </w:pPr>
    </w:lvl>
    <w:lvl w:ilvl="3" w:tplc="0424000F" w:tentative="1">
      <w:start w:val="1"/>
      <w:numFmt w:val="decimal"/>
      <w:lvlText w:val="%4."/>
      <w:lvlJc w:val="left"/>
      <w:pPr>
        <w:ind w:left="2760" w:hanging="360"/>
      </w:pPr>
    </w:lvl>
    <w:lvl w:ilvl="4" w:tplc="04240019" w:tentative="1">
      <w:start w:val="1"/>
      <w:numFmt w:val="lowerLetter"/>
      <w:lvlText w:val="%5."/>
      <w:lvlJc w:val="left"/>
      <w:pPr>
        <w:ind w:left="3480" w:hanging="360"/>
      </w:pPr>
    </w:lvl>
    <w:lvl w:ilvl="5" w:tplc="0424001B" w:tentative="1">
      <w:start w:val="1"/>
      <w:numFmt w:val="lowerRoman"/>
      <w:lvlText w:val="%6."/>
      <w:lvlJc w:val="right"/>
      <w:pPr>
        <w:ind w:left="4200" w:hanging="180"/>
      </w:pPr>
    </w:lvl>
    <w:lvl w:ilvl="6" w:tplc="0424000F" w:tentative="1">
      <w:start w:val="1"/>
      <w:numFmt w:val="decimal"/>
      <w:lvlText w:val="%7."/>
      <w:lvlJc w:val="left"/>
      <w:pPr>
        <w:ind w:left="4920" w:hanging="360"/>
      </w:pPr>
    </w:lvl>
    <w:lvl w:ilvl="7" w:tplc="04240019" w:tentative="1">
      <w:start w:val="1"/>
      <w:numFmt w:val="lowerLetter"/>
      <w:lvlText w:val="%8."/>
      <w:lvlJc w:val="left"/>
      <w:pPr>
        <w:ind w:left="5640" w:hanging="360"/>
      </w:pPr>
    </w:lvl>
    <w:lvl w:ilvl="8" w:tplc="0424001B" w:tentative="1">
      <w:start w:val="1"/>
      <w:numFmt w:val="lowerRoman"/>
      <w:lvlText w:val="%9."/>
      <w:lvlJc w:val="right"/>
      <w:pPr>
        <w:ind w:left="6360" w:hanging="180"/>
      </w:p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6E22DD"/>
    <w:multiLevelType w:val="hybridMultilevel"/>
    <w:tmpl w:val="53009EAC"/>
    <w:lvl w:ilvl="0" w:tplc="61707A5A">
      <w:numFmt w:val="bullet"/>
      <w:lvlText w:val="–"/>
      <w:lvlJc w:val="left"/>
      <w:pPr>
        <w:tabs>
          <w:tab w:val="num" w:pos="1094"/>
        </w:tabs>
        <w:ind w:left="1094" w:hanging="360"/>
      </w:pPr>
      <w:rPr>
        <w:rFonts w:ascii="Arial" w:eastAsia="Calibri" w:hAnsi="Arial" w:cs="Arial" w:hint="default"/>
      </w:rPr>
    </w:lvl>
    <w:lvl w:ilvl="1" w:tplc="04240003" w:tentative="1">
      <w:start w:val="1"/>
      <w:numFmt w:val="bullet"/>
      <w:lvlText w:val="o"/>
      <w:lvlJc w:val="left"/>
      <w:pPr>
        <w:tabs>
          <w:tab w:val="num" w:pos="1814"/>
        </w:tabs>
        <w:ind w:left="1814" w:hanging="360"/>
      </w:pPr>
      <w:rPr>
        <w:rFonts w:ascii="Courier New" w:hAnsi="Courier New" w:cs="Courier New" w:hint="default"/>
      </w:rPr>
    </w:lvl>
    <w:lvl w:ilvl="2" w:tplc="04240005" w:tentative="1">
      <w:start w:val="1"/>
      <w:numFmt w:val="bullet"/>
      <w:lvlText w:val=""/>
      <w:lvlJc w:val="left"/>
      <w:pPr>
        <w:tabs>
          <w:tab w:val="num" w:pos="2534"/>
        </w:tabs>
        <w:ind w:left="2534" w:hanging="360"/>
      </w:pPr>
      <w:rPr>
        <w:rFonts w:ascii="Wingdings" w:hAnsi="Wingdings" w:hint="default"/>
      </w:rPr>
    </w:lvl>
    <w:lvl w:ilvl="3" w:tplc="04240001" w:tentative="1">
      <w:start w:val="1"/>
      <w:numFmt w:val="bullet"/>
      <w:lvlText w:val=""/>
      <w:lvlJc w:val="left"/>
      <w:pPr>
        <w:tabs>
          <w:tab w:val="num" w:pos="3254"/>
        </w:tabs>
        <w:ind w:left="3254" w:hanging="360"/>
      </w:pPr>
      <w:rPr>
        <w:rFonts w:ascii="Symbol" w:hAnsi="Symbol" w:hint="default"/>
      </w:rPr>
    </w:lvl>
    <w:lvl w:ilvl="4" w:tplc="04240003" w:tentative="1">
      <w:start w:val="1"/>
      <w:numFmt w:val="bullet"/>
      <w:lvlText w:val="o"/>
      <w:lvlJc w:val="left"/>
      <w:pPr>
        <w:tabs>
          <w:tab w:val="num" w:pos="3974"/>
        </w:tabs>
        <w:ind w:left="3974" w:hanging="360"/>
      </w:pPr>
      <w:rPr>
        <w:rFonts w:ascii="Courier New" w:hAnsi="Courier New" w:cs="Courier New" w:hint="default"/>
      </w:rPr>
    </w:lvl>
    <w:lvl w:ilvl="5" w:tplc="04240005" w:tentative="1">
      <w:start w:val="1"/>
      <w:numFmt w:val="bullet"/>
      <w:lvlText w:val=""/>
      <w:lvlJc w:val="left"/>
      <w:pPr>
        <w:tabs>
          <w:tab w:val="num" w:pos="4694"/>
        </w:tabs>
        <w:ind w:left="4694" w:hanging="360"/>
      </w:pPr>
      <w:rPr>
        <w:rFonts w:ascii="Wingdings" w:hAnsi="Wingdings" w:hint="default"/>
      </w:rPr>
    </w:lvl>
    <w:lvl w:ilvl="6" w:tplc="04240001" w:tentative="1">
      <w:start w:val="1"/>
      <w:numFmt w:val="bullet"/>
      <w:lvlText w:val=""/>
      <w:lvlJc w:val="left"/>
      <w:pPr>
        <w:tabs>
          <w:tab w:val="num" w:pos="5414"/>
        </w:tabs>
        <w:ind w:left="5414" w:hanging="360"/>
      </w:pPr>
      <w:rPr>
        <w:rFonts w:ascii="Symbol" w:hAnsi="Symbol" w:hint="default"/>
      </w:rPr>
    </w:lvl>
    <w:lvl w:ilvl="7" w:tplc="04240003" w:tentative="1">
      <w:start w:val="1"/>
      <w:numFmt w:val="bullet"/>
      <w:lvlText w:val="o"/>
      <w:lvlJc w:val="left"/>
      <w:pPr>
        <w:tabs>
          <w:tab w:val="num" w:pos="6134"/>
        </w:tabs>
        <w:ind w:left="6134" w:hanging="360"/>
      </w:pPr>
      <w:rPr>
        <w:rFonts w:ascii="Courier New" w:hAnsi="Courier New" w:cs="Courier New" w:hint="default"/>
      </w:rPr>
    </w:lvl>
    <w:lvl w:ilvl="8" w:tplc="04240005" w:tentative="1">
      <w:start w:val="1"/>
      <w:numFmt w:val="bullet"/>
      <w:lvlText w:val=""/>
      <w:lvlJc w:val="left"/>
      <w:pPr>
        <w:tabs>
          <w:tab w:val="num" w:pos="6854"/>
        </w:tabs>
        <w:ind w:left="6854" w:hanging="360"/>
      </w:pPr>
      <w:rPr>
        <w:rFonts w:ascii="Wingdings" w:hAnsi="Wingdings" w:hint="default"/>
      </w:rPr>
    </w:lvl>
  </w:abstractNum>
  <w:abstractNum w:abstractNumId="2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5F5665"/>
    <w:multiLevelType w:val="hybridMultilevel"/>
    <w:tmpl w:val="36B2A096"/>
    <w:lvl w:ilvl="0" w:tplc="61707A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8719EB"/>
    <w:multiLevelType w:val="hybridMultilevel"/>
    <w:tmpl w:val="E542AB82"/>
    <w:lvl w:ilvl="0" w:tplc="054C73C2">
      <w:start w:val="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4F7C4B"/>
    <w:multiLevelType w:val="hybridMultilevel"/>
    <w:tmpl w:val="48B25A74"/>
    <w:lvl w:ilvl="0" w:tplc="61707A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1998563">
    <w:abstractNumId w:val="25"/>
  </w:num>
  <w:num w:numId="2" w16cid:durableId="1383140846">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98869576">
    <w:abstractNumId w:val="23"/>
  </w:num>
  <w:num w:numId="4" w16cid:durableId="1163008223">
    <w:abstractNumId w:val="20"/>
  </w:num>
  <w:num w:numId="5" w16cid:durableId="1199901803">
    <w:abstractNumId w:val="5"/>
  </w:num>
  <w:num w:numId="6" w16cid:durableId="694580927">
    <w:abstractNumId w:val="0"/>
  </w:num>
  <w:num w:numId="7" w16cid:durableId="1256941250">
    <w:abstractNumId w:val="27"/>
  </w:num>
  <w:num w:numId="8" w16cid:durableId="1922979640">
    <w:abstractNumId w:val="30"/>
  </w:num>
  <w:num w:numId="9" w16cid:durableId="1003704719">
    <w:abstractNumId w:val="12"/>
  </w:num>
  <w:num w:numId="10" w16cid:durableId="447969554">
    <w:abstractNumId w:val="15"/>
  </w:num>
  <w:num w:numId="11" w16cid:durableId="103885703">
    <w:abstractNumId w:val="4"/>
  </w:num>
  <w:num w:numId="12" w16cid:durableId="336924950">
    <w:abstractNumId w:val="6"/>
  </w:num>
  <w:num w:numId="13" w16cid:durableId="728071031">
    <w:abstractNumId w:val="16"/>
  </w:num>
  <w:num w:numId="14" w16cid:durableId="1817068334">
    <w:abstractNumId w:val="11"/>
  </w:num>
  <w:num w:numId="15" w16cid:durableId="109708967">
    <w:abstractNumId w:val="18"/>
  </w:num>
  <w:num w:numId="16" w16cid:durableId="1670869576">
    <w:abstractNumId w:val="26"/>
  </w:num>
  <w:num w:numId="17" w16cid:durableId="21682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9805099">
    <w:abstractNumId w:val="7"/>
  </w:num>
  <w:num w:numId="19" w16cid:durableId="1140196211">
    <w:abstractNumId w:val="3"/>
  </w:num>
  <w:num w:numId="20" w16cid:durableId="258757647">
    <w:abstractNumId w:val="2"/>
  </w:num>
  <w:num w:numId="21" w16cid:durableId="341133206">
    <w:abstractNumId w:val="9"/>
  </w:num>
  <w:num w:numId="22" w16cid:durableId="7801663">
    <w:abstractNumId w:val="21"/>
  </w:num>
  <w:num w:numId="23" w16cid:durableId="467280125">
    <w:abstractNumId w:val="28"/>
  </w:num>
  <w:num w:numId="24" w16cid:durableId="1388917977">
    <w:abstractNumId w:val="13"/>
  </w:num>
  <w:num w:numId="25" w16cid:durableId="840395499">
    <w:abstractNumId w:val="31"/>
  </w:num>
  <w:num w:numId="26" w16cid:durableId="312487203">
    <w:abstractNumId w:val="29"/>
  </w:num>
  <w:num w:numId="27" w16cid:durableId="1566181044">
    <w:abstractNumId w:val="10"/>
  </w:num>
  <w:num w:numId="28" w16cid:durableId="1583879300">
    <w:abstractNumId w:val="19"/>
  </w:num>
  <w:num w:numId="29" w16cid:durableId="1176968063">
    <w:abstractNumId w:val="14"/>
  </w:num>
  <w:num w:numId="30" w16cid:durableId="430591675">
    <w:abstractNumId w:val="17"/>
  </w:num>
  <w:num w:numId="31" w16cid:durableId="439496330">
    <w:abstractNumId w:val="24"/>
  </w:num>
  <w:num w:numId="32" w16cid:durableId="325323019">
    <w:abstractNumId w:val="1"/>
  </w:num>
  <w:num w:numId="33" w16cid:durableId="702706331">
    <w:abstractNumId w:val="22"/>
  </w:num>
  <w:num w:numId="34" w16cid:durableId="120548841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4988554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2C9"/>
    <w:rsid w:val="000037F9"/>
    <w:rsid w:val="00030048"/>
    <w:rsid w:val="00046717"/>
    <w:rsid w:val="00062CE2"/>
    <w:rsid w:val="000814BF"/>
    <w:rsid w:val="00083EDF"/>
    <w:rsid w:val="0008621B"/>
    <w:rsid w:val="000C3A60"/>
    <w:rsid w:val="000E3950"/>
    <w:rsid w:val="000E74B1"/>
    <w:rsid w:val="00100487"/>
    <w:rsid w:val="001524D9"/>
    <w:rsid w:val="00154A25"/>
    <w:rsid w:val="001563C1"/>
    <w:rsid w:val="001B2ED1"/>
    <w:rsid w:val="001B5114"/>
    <w:rsid w:val="001C3056"/>
    <w:rsid w:val="00221C61"/>
    <w:rsid w:val="00260B48"/>
    <w:rsid w:val="002B3D38"/>
    <w:rsid w:val="002F2532"/>
    <w:rsid w:val="00324C12"/>
    <w:rsid w:val="0033536B"/>
    <w:rsid w:val="00341512"/>
    <w:rsid w:val="00354556"/>
    <w:rsid w:val="00374400"/>
    <w:rsid w:val="003B25A4"/>
    <w:rsid w:val="003E6D6E"/>
    <w:rsid w:val="00405DEF"/>
    <w:rsid w:val="004235D9"/>
    <w:rsid w:val="0043270C"/>
    <w:rsid w:val="004465C0"/>
    <w:rsid w:val="00446D9A"/>
    <w:rsid w:val="004774A3"/>
    <w:rsid w:val="004A2763"/>
    <w:rsid w:val="004E4DDD"/>
    <w:rsid w:val="004F00DF"/>
    <w:rsid w:val="004F5381"/>
    <w:rsid w:val="004F5D89"/>
    <w:rsid w:val="00500738"/>
    <w:rsid w:val="00507A8C"/>
    <w:rsid w:val="00543DF3"/>
    <w:rsid w:val="00553B4B"/>
    <w:rsid w:val="005648AA"/>
    <w:rsid w:val="00565E3C"/>
    <w:rsid w:val="005B0582"/>
    <w:rsid w:val="005D2C4E"/>
    <w:rsid w:val="005E4686"/>
    <w:rsid w:val="005F59FC"/>
    <w:rsid w:val="006164E1"/>
    <w:rsid w:val="006259EE"/>
    <w:rsid w:val="00631CDC"/>
    <w:rsid w:val="00680C87"/>
    <w:rsid w:val="006865D7"/>
    <w:rsid w:val="00690BD9"/>
    <w:rsid w:val="006C4375"/>
    <w:rsid w:val="006C70E4"/>
    <w:rsid w:val="006D6F36"/>
    <w:rsid w:val="006E7CEA"/>
    <w:rsid w:val="007334E6"/>
    <w:rsid w:val="007960F5"/>
    <w:rsid w:val="007F5C85"/>
    <w:rsid w:val="008063BE"/>
    <w:rsid w:val="0080757B"/>
    <w:rsid w:val="00842246"/>
    <w:rsid w:val="00842702"/>
    <w:rsid w:val="008466F4"/>
    <w:rsid w:val="008552C9"/>
    <w:rsid w:val="008973C1"/>
    <w:rsid w:val="008A319C"/>
    <w:rsid w:val="008A6F04"/>
    <w:rsid w:val="008B0B87"/>
    <w:rsid w:val="008B786E"/>
    <w:rsid w:val="008E5038"/>
    <w:rsid w:val="0090117A"/>
    <w:rsid w:val="00925310"/>
    <w:rsid w:val="00926113"/>
    <w:rsid w:val="00926499"/>
    <w:rsid w:val="00927B43"/>
    <w:rsid w:val="009462A9"/>
    <w:rsid w:val="0097540B"/>
    <w:rsid w:val="009A1D8A"/>
    <w:rsid w:val="009D0B8F"/>
    <w:rsid w:val="009D5E34"/>
    <w:rsid w:val="009F60E8"/>
    <w:rsid w:val="00A34FCC"/>
    <w:rsid w:val="00A63015"/>
    <w:rsid w:val="00A71271"/>
    <w:rsid w:val="00AF092D"/>
    <w:rsid w:val="00AF75DF"/>
    <w:rsid w:val="00B231E1"/>
    <w:rsid w:val="00B4479F"/>
    <w:rsid w:val="00B67BE5"/>
    <w:rsid w:val="00BB58BD"/>
    <w:rsid w:val="00BC63D2"/>
    <w:rsid w:val="00BF024C"/>
    <w:rsid w:val="00C12F17"/>
    <w:rsid w:val="00C40547"/>
    <w:rsid w:val="00C43F88"/>
    <w:rsid w:val="00C46FED"/>
    <w:rsid w:val="00C74314"/>
    <w:rsid w:val="00C872DF"/>
    <w:rsid w:val="00CB52FD"/>
    <w:rsid w:val="00CC14E7"/>
    <w:rsid w:val="00CE21F8"/>
    <w:rsid w:val="00D121DD"/>
    <w:rsid w:val="00D42C88"/>
    <w:rsid w:val="00D6066E"/>
    <w:rsid w:val="00D61B3B"/>
    <w:rsid w:val="00D76E7F"/>
    <w:rsid w:val="00DD10AE"/>
    <w:rsid w:val="00DE33BE"/>
    <w:rsid w:val="00E54282"/>
    <w:rsid w:val="00E71F5C"/>
    <w:rsid w:val="00E761A1"/>
    <w:rsid w:val="00E870D3"/>
    <w:rsid w:val="00ED7AAE"/>
    <w:rsid w:val="00F030FC"/>
    <w:rsid w:val="00F72F99"/>
    <w:rsid w:val="00FF0E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641DE7"/>
  <w15:chartTrackingRefBased/>
  <w15:docId w15:val="{55FC4C0C-680E-4128-9075-62984643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EDF"/>
  </w:style>
  <w:style w:type="paragraph" w:styleId="Naslov1">
    <w:name w:val="heading 1"/>
    <w:next w:val="Navaden"/>
    <w:link w:val="Naslov1Znak"/>
    <w:uiPriority w:val="9"/>
    <w:qFormat/>
    <w:rsid w:val="008552C9"/>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552C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8552C9"/>
    <w:pPr>
      <w:numPr>
        <w:ilvl w:val="2"/>
      </w:numPr>
      <w:outlineLvl w:val="2"/>
    </w:pPr>
    <w:rPr>
      <w:bCs/>
      <w:i/>
      <w:smallCaps w:val="0"/>
    </w:rPr>
  </w:style>
  <w:style w:type="paragraph" w:styleId="Naslov4">
    <w:name w:val="heading 4"/>
    <w:basedOn w:val="Naslov3"/>
    <w:next w:val="Navaden"/>
    <w:link w:val="Naslov4Znak"/>
    <w:uiPriority w:val="9"/>
    <w:unhideWhenUsed/>
    <w:qFormat/>
    <w:rsid w:val="008552C9"/>
    <w:pPr>
      <w:numPr>
        <w:ilvl w:val="3"/>
      </w:numPr>
      <w:outlineLvl w:val="3"/>
    </w:pPr>
    <w:rPr>
      <w:bCs w:val="0"/>
      <w:iCs/>
    </w:rPr>
  </w:style>
  <w:style w:type="paragraph" w:styleId="Naslov5">
    <w:name w:val="heading 5"/>
    <w:basedOn w:val="Naslov4"/>
    <w:next w:val="Navaden"/>
    <w:link w:val="Naslov5Znak"/>
    <w:uiPriority w:val="9"/>
    <w:unhideWhenUsed/>
    <w:qFormat/>
    <w:rsid w:val="008552C9"/>
    <w:pPr>
      <w:numPr>
        <w:ilvl w:val="4"/>
      </w:numPr>
      <w:ind w:left="924" w:hanging="924"/>
      <w:outlineLvl w:val="4"/>
    </w:pPr>
  </w:style>
  <w:style w:type="paragraph" w:styleId="Naslov6">
    <w:name w:val="heading 6"/>
    <w:basedOn w:val="Naslov5"/>
    <w:next w:val="Navaden"/>
    <w:link w:val="Naslov6Znak"/>
    <w:uiPriority w:val="9"/>
    <w:unhideWhenUsed/>
    <w:qFormat/>
    <w:rsid w:val="008552C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8552C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8552C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8552C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52C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552C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8552C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8552C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8552C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8552C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8552C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8552C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8552C9"/>
    <w:rPr>
      <w:rFonts w:ascii="Arial" w:eastAsia="Times New Roman" w:hAnsi="Arial" w:cs="Times New Roman"/>
      <w:b/>
      <w:i/>
      <w:color w:val="404040"/>
      <w:sz w:val="20"/>
      <w:szCs w:val="20"/>
    </w:rPr>
  </w:style>
  <w:style w:type="numbering" w:customStyle="1" w:styleId="Headings">
    <w:name w:val="Headings"/>
    <w:uiPriority w:val="99"/>
    <w:rsid w:val="008552C9"/>
    <w:pPr>
      <w:numPr>
        <w:numId w:val="1"/>
      </w:numPr>
    </w:pPr>
  </w:style>
  <w:style w:type="numbering" w:customStyle="1" w:styleId="Bulletsliststyle">
    <w:name w:val="Bulletslist style"/>
    <w:uiPriority w:val="99"/>
    <w:rsid w:val="008552C9"/>
    <w:pPr>
      <w:numPr>
        <w:numId w:val="3"/>
      </w:numPr>
    </w:pPr>
  </w:style>
  <w:style w:type="paragraph" w:customStyle="1" w:styleId="Llistbullet">
    <w:name w:val="Llist bullet"/>
    <w:basedOn w:val="Navaden"/>
    <w:rsid w:val="008552C9"/>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8552C9"/>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8552C9"/>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8552C9"/>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8552C9"/>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8552C9"/>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8552C9"/>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8552C9"/>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8552C9"/>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rsid w:val="008552C9"/>
    <w:rPr>
      <w:rFonts w:ascii="Arial" w:eastAsia="Calibri" w:hAnsi="Arial" w:cs="Times New Roman"/>
      <w:sz w:val="20"/>
    </w:rPr>
  </w:style>
  <w:style w:type="paragraph" w:styleId="Noga">
    <w:name w:val="footer"/>
    <w:basedOn w:val="Navaden"/>
    <w:link w:val="NogaZnak"/>
    <w:unhideWhenUsed/>
    <w:rsid w:val="008552C9"/>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rsid w:val="008552C9"/>
    <w:rPr>
      <w:rFonts w:ascii="Arial" w:eastAsia="Calibri" w:hAnsi="Arial" w:cs="Times New Roman"/>
      <w:sz w:val="20"/>
    </w:rPr>
  </w:style>
  <w:style w:type="paragraph" w:customStyle="1" w:styleId="HeaderEven">
    <w:name w:val="Header Even"/>
    <w:qFormat/>
    <w:rsid w:val="008552C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8552C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semiHidden/>
    <w:unhideWhenUsed/>
    <w:rsid w:val="008552C9"/>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semiHidden/>
    <w:rsid w:val="008552C9"/>
    <w:rPr>
      <w:rFonts w:ascii="Tahoma" w:eastAsia="Calibri" w:hAnsi="Tahoma" w:cs="Tahoma"/>
      <w:sz w:val="16"/>
      <w:szCs w:val="16"/>
    </w:rPr>
  </w:style>
  <w:style w:type="paragraph" w:customStyle="1" w:styleId="HeaderOdd">
    <w:name w:val="Header Odd"/>
    <w:basedOn w:val="Brezrazmikov"/>
    <w:qFormat/>
    <w:rsid w:val="008552C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8552C9"/>
    <w:rPr>
      <w:color w:val="808080"/>
    </w:rPr>
  </w:style>
  <w:style w:type="paragraph" w:styleId="Naslov">
    <w:name w:val="Title"/>
    <w:basedOn w:val="Navaden"/>
    <w:next w:val="Navaden"/>
    <w:link w:val="NaslovZnak"/>
    <w:qFormat/>
    <w:rsid w:val="008552C9"/>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rsid w:val="008552C9"/>
    <w:rPr>
      <w:rFonts w:ascii="Arial" w:eastAsia="Times New Roman" w:hAnsi="Arial" w:cs="Times New Roman"/>
      <w:b/>
      <w:caps/>
      <w:spacing w:val="5"/>
      <w:kern w:val="28"/>
      <w:szCs w:val="52"/>
    </w:rPr>
  </w:style>
  <w:style w:type="table" w:styleId="Tabelamrea">
    <w:name w:val="Table Grid"/>
    <w:basedOn w:val="Navadnatabela"/>
    <w:uiPriority w:val="59"/>
    <w:rsid w:val="008552C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552C9"/>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8552C9"/>
    <w:rPr>
      <w:rFonts w:ascii="Arial" w:eastAsia="Calibri" w:hAnsi="Arial" w:cs="Times New Roman"/>
      <w:i/>
      <w:sz w:val="18"/>
      <w:szCs w:val="20"/>
    </w:rPr>
  </w:style>
  <w:style w:type="character" w:styleId="Sprotnaopomba-sklic">
    <w:name w:val="footnote reference"/>
    <w:uiPriority w:val="99"/>
    <w:unhideWhenUsed/>
    <w:rsid w:val="008552C9"/>
    <w:rPr>
      <w:rFonts w:ascii="Arial" w:hAnsi="Arial"/>
      <w:i/>
      <w:sz w:val="18"/>
      <w:vertAlign w:val="superscript"/>
    </w:rPr>
  </w:style>
  <w:style w:type="character" w:styleId="Hiperpovezava">
    <w:name w:val="Hyperlink"/>
    <w:uiPriority w:val="99"/>
    <w:unhideWhenUsed/>
    <w:rsid w:val="008552C9"/>
    <w:rPr>
      <w:color w:val="0000FF"/>
      <w:u w:val="single"/>
    </w:rPr>
  </w:style>
  <w:style w:type="character" w:styleId="Pripombasklic">
    <w:name w:val="annotation reference"/>
    <w:unhideWhenUsed/>
    <w:rsid w:val="008552C9"/>
    <w:rPr>
      <w:sz w:val="16"/>
      <w:szCs w:val="16"/>
    </w:rPr>
  </w:style>
  <w:style w:type="paragraph" w:styleId="Pripombabesedilo">
    <w:name w:val="annotation text"/>
    <w:basedOn w:val="Navaden"/>
    <w:link w:val="PripombabesediloZnak"/>
    <w:unhideWhenUsed/>
    <w:rsid w:val="008552C9"/>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8552C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8552C9"/>
    <w:rPr>
      <w:b/>
      <w:bCs/>
    </w:rPr>
  </w:style>
  <w:style w:type="character" w:customStyle="1" w:styleId="ZadevapripombeZnak">
    <w:name w:val="Zadeva pripombe Znak"/>
    <w:basedOn w:val="PripombabesediloZnak"/>
    <w:link w:val="Zadevapripombe"/>
    <w:uiPriority w:val="99"/>
    <w:semiHidden/>
    <w:rsid w:val="008552C9"/>
    <w:rPr>
      <w:rFonts w:ascii="Arial" w:eastAsia="Calibri" w:hAnsi="Arial" w:cs="Times New Roman"/>
      <w:b/>
      <w:bCs/>
      <w:sz w:val="20"/>
      <w:szCs w:val="20"/>
    </w:rPr>
  </w:style>
  <w:style w:type="paragraph" w:styleId="Odstavekseznama">
    <w:name w:val="List Paragraph"/>
    <w:basedOn w:val="Navaden"/>
    <w:uiPriority w:val="34"/>
    <w:qFormat/>
    <w:rsid w:val="008552C9"/>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8552C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552C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8552C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8552C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8552C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8552C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8552C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8552C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8552C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8552C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8552C9"/>
    <w:pPr>
      <w:numPr>
        <w:numId w:val="6"/>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8552C9"/>
    <w:pPr>
      <w:numPr>
        <w:ilvl w:val="1"/>
      </w:numPr>
      <w:spacing w:before="0"/>
    </w:pPr>
    <w:rPr>
      <w:b w:val="0"/>
      <w:smallCaps w:val="0"/>
    </w:rPr>
  </w:style>
  <w:style w:type="paragraph" w:customStyle="1" w:styleId="Natevanjestevilkami3">
    <w:name w:val="Naštevanje s številkami 3"/>
    <w:basedOn w:val="Natevanjestevilkami2"/>
    <w:qFormat/>
    <w:rsid w:val="008552C9"/>
    <w:pPr>
      <w:numPr>
        <w:ilvl w:val="2"/>
      </w:numPr>
      <w:ind w:left="2211"/>
    </w:pPr>
  </w:style>
  <w:style w:type="paragraph" w:customStyle="1" w:styleId="Natevanjestevilkami4">
    <w:name w:val="Naštevanje s številkami 4"/>
    <w:basedOn w:val="Natevanjestevilkami3"/>
    <w:qFormat/>
    <w:rsid w:val="008552C9"/>
    <w:pPr>
      <w:numPr>
        <w:ilvl w:val="3"/>
      </w:numPr>
    </w:pPr>
  </w:style>
  <w:style w:type="paragraph" w:customStyle="1" w:styleId="Natevanjestevilkami5">
    <w:name w:val="Naštevanje s številkami 5"/>
    <w:basedOn w:val="Natevanjestevilkami4"/>
    <w:qFormat/>
    <w:rsid w:val="008552C9"/>
    <w:pPr>
      <w:numPr>
        <w:ilvl w:val="4"/>
      </w:numPr>
    </w:pPr>
  </w:style>
  <w:style w:type="paragraph" w:customStyle="1" w:styleId="Natevanjestevilkami6">
    <w:name w:val="Naštevanje s številkami 6"/>
    <w:basedOn w:val="Natevanjestevilkami5"/>
    <w:qFormat/>
    <w:rsid w:val="008552C9"/>
    <w:pPr>
      <w:numPr>
        <w:ilvl w:val="5"/>
      </w:numPr>
    </w:pPr>
  </w:style>
  <w:style w:type="paragraph" w:customStyle="1" w:styleId="Natevanjestevilkami7">
    <w:name w:val="Naštevanje s številkami 7"/>
    <w:basedOn w:val="Natevanjestevilkami6"/>
    <w:qFormat/>
    <w:rsid w:val="008552C9"/>
    <w:pPr>
      <w:numPr>
        <w:ilvl w:val="6"/>
      </w:numPr>
    </w:pPr>
  </w:style>
  <w:style w:type="paragraph" w:customStyle="1" w:styleId="Natevanjestevilkami8">
    <w:name w:val="Naštevanje s številkami 8"/>
    <w:basedOn w:val="Natevanjestevilkami7"/>
    <w:qFormat/>
    <w:rsid w:val="008552C9"/>
    <w:pPr>
      <w:numPr>
        <w:ilvl w:val="7"/>
      </w:numPr>
    </w:pPr>
  </w:style>
  <w:style w:type="paragraph" w:customStyle="1" w:styleId="Natevanjestevilkami9">
    <w:name w:val="Naštevanje s številkami 9"/>
    <w:basedOn w:val="Natevanjestevilkami8"/>
    <w:qFormat/>
    <w:rsid w:val="008552C9"/>
    <w:pPr>
      <w:numPr>
        <w:ilvl w:val="8"/>
      </w:numPr>
    </w:pPr>
  </w:style>
  <w:style w:type="numbering" w:customStyle="1" w:styleId="Natevanjestevilkami">
    <w:name w:val="Naštevanje s številkami"/>
    <w:uiPriority w:val="99"/>
    <w:rsid w:val="008552C9"/>
    <w:pPr>
      <w:numPr>
        <w:numId w:val="5"/>
      </w:numPr>
    </w:pPr>
  </w:style>
  <w:style w:type="paragraph" w:styleId="Konnaopomba-besedilo">
    <w:name w:val="endnote text"/>
    <w:basedOn w:val="Navaden"/>
    <w:link w:val="Konnaopomba-besediloZnak"/>
    <w:uiPriority w:val="99"/>
    <w:semiHidden/>
    <w:unhideWhenUsed/>
    <w:rsid w:val="008552C9"/>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8552C9"/>
    <w:rPr>
      <w:rFonts w:ascii="Arial" w:eastAsia="Calibri" w:hAnsi="Arial" w:cs="Times New Roman"/>
      <w:sz w:val="20"/>
      <w:szCs w:val="20"/>
    </w:rPr>
  </w:style>
  <w:style w:type="character" w:styleId="Konnaopomba-sklic">
    <w:name w:val="endnote reference"/>
    <w:uiPriority w:val="99"/>
    <w:semiHidden/>
    <w:unhideWhenUsed/>
    <w:rsid w:val="008552C9"/>
    <w:rPr>
      <w:vertAlign w:val="superscript"/>
    </w:rPr>
  </w:style>
  <w:style w:type="character" w:customStyle="1" w:styleId="naslov21">
    <w:name w:val="naslov21"/>
    <w:rsid w:val="008552C9"/>
    <w:rPr>
      <w:rFonts w:ascii="Tahoma" w:hAnsi="Tahoma" w:cs="Tahoma" w:hint="default"/>
      <w:b/>
      <w:bCs/>
      <w:color w:val="0A647E"/>
      <w:sz w:val="17"/>
      <w:szCs w:val="17"/>
    </w:rPr>
  </w:style>
  <w:style w:type="character" w:customStyle="1" w:styleId="text1">
    <w:name w:val="text1"/>
    <w:rsid w:val="008552C9"/>
    <w:rPr>
      <w:rFonts w:ascii="Verdana" w:hAnsi="Verdana" w:hint="default"/>
      <w:sz w:val="17"/>
      <w:szCs w:val="17"/>
    </w:rPr>
  </w:style>
  <w:style w:type="paragraph" w:styleId="Revizija">
    <w:name w:val="Revision"/>
    <w:hidden/>
    <w:uiPriority w:val="99"/>
    <w:semiHidden/>
    <w:rsid w:val="008552C9"/>
    <w:pPr>
      <w:spacing w:after="0" w:line="240" w:lineRule="auto"/>
    </w:pPr>
    <w:rPr>
      <w:rFonts w:ascii="Arial" w:eastAsia="Calibri" w:hAnsi="Arial" w:cs="Times New Roman"/>
      <w:sz w:val="20"/>
    </w:rPr>
  </w:style>
  <w:style w:type="character" w:styleId="Omemba">
    <w:name w:val="Mention"/>
    <w:uiPriority w:val="99"/>
    <w:semiHidden/>
    <w:unhideWhenUsed/>
    <w:rsid w:val="008552C9"/>
    <w:rPr>
      <w:color w:val="2B579A"/>
      <w:shd w:val="clear" w:color="auto" w:fill="E6E6E6"/>
    </w:rPr>
  </w:style>
  <w:style w:type="character" w:customStyle="1" w:styleId="WW8Num1z0">
    <w:name w:val="WW8Num1z0"/>
    <w:rsid w:val="008552C9"/>
    <w:rPr>
      <w:rFonts w:ascii="Arial" w:eastAsia="Times New Roman" w:hAnsi="Arial" w:cs="Arial"/>
    </w:rPr>
  </w:style>
  <w:style w:type="character" w:customStyle="1" w:styleId="WW8Num1z1">
    <w:name w:val="WW8Num1z1"/>
    <w:rsid w:val="008552C9"/>
    <w:rPr>
      <w:rFonts w:ascii="Courier New" w:hAnsi="Courier New" w:cs="Courier New"/>
    </w:rPr>
  </w:style>
  <w:style w:type="character" w:customStyle="1" w:styleId="WW8Num1z2">
    <w:name w:val="WW8Num1z2"/>
    <w:rsid w:val="008552C9"/>
    <w:rPr>
      <w:rFonts w:ascii="Wingdings" w:hAnsi="Wingdings" w:cs="Wingdings"/>
    </w:rPr>
  </w:style>
  <w:style w:type="character" w:customStyle="1" w:styleId="WW8Num1z3">
    <w:name w:val="WW8Num1z3"/>
    <w:rsid w:val="008552C9"/>
    <w:rPr>
      <w:rFonts w:ascii="Symbol" w:hAnsi="Symbol" w:cs="Symbol"/>
    </w:rPr>
  </w:style>
  <w:style w:type="character" w:customStyle="1" w:styleId="WW8Num1z4">
    <w:name w:val="WW8Num1z4"/>
    <w:rsid w:val="008552C9"/>
  </w:style>
  <w:style w:type="character" w:customStyle="1" w:styleId="WW8Num1z5">
    <w:name w:val="WW8Num1z5"/>
    <w:rsid w:val="008552C9"/>
  </w:style>
  <w:style w:type="character" w:customStyle="1" w:styleId="WW8Num1z6">
    <w:name w:val="WW8Num1z6"/>
    <w:rsid w:val="008552C9"/>
  </w:style>
  <w:style w:type="character" w:customStyle="1" w:styleId="WW8Num1z7">
    <w:name w:val="WW8Num1z7"/>
    <w:rsid w:val="008552C9"/>
  </w:style>
  <w:style w:type="character" w:customStyle="1" w:styleId="WW8Num1z8">
    <w:name w:val="WW8Num1z8"/>
    <w:rsid w:val="008552C9"/>
  </w:style>
  <w:style w:type="character" w:customStyle="1" w:styleId="WW8Num2z0">
    <w:name w:val="WW8Num2z0"/>
    <w:rsid w:val="008552C9"/>
    <w:rPr>
      <w:rFonts w:ascii="Arial" w:eastAsia="Times New Roman" w:hAnsi="Arial" w:cs="Arial"/>
      <w:bCs/>
    </w:rPr>
  </w:style>
  <w:style w:type="character" w:customStyle="1" w:styleId="WW8Num2z1">
    <w:name w:val="WW8Num2z1"/>
    <w:rsid w:val="008552C9"/>
    <w:rPr>
      <w:rFonts w:ascii="Courier New" w:hAnsi="Courier New" w:cs="Courier New"/>
    </w:rPr>
  </w:style>
  <w:style w:type="character" w:customStyle="1" w:styleId="WW8Num2z2">
    <w:name w:val="WW8Num2z2"/>
    <w:rsid w:val="008552C9"/>
    <w:rPr>
      <w:rFonts w:ascii="Wingdings" w:hAnsi="Wingdings" w:cs="Wingdings"/>
    </w:rPr>
  </w:style>
  <w:style w:type="character" w:customStyle="1" w:styleId="WW8Num2z3">
    <w:name w:val="WW8Num2z3"/>
    <w:rsid w:val="008552C9"/>
    <w:rPr>
      <w:rFonts w:ascii="Symbol" w:hAnsi="Symbol" w:cs="Symbol"/>
    </w:rPr>
  </w:style>
  <w:style w:type="character" w:customStyle="1" w:styleId="WW8Num2z4">
    <w:name w:val="WW8Num2z4"/>
    <w:rsid w:val="008552C9"/>
  </w:style>
  <w:style w:type="character" w:customStyle="1" w:styleId="WW8Num2z5">
    <w:name w:val="WW8Num2z5"/>
    <w:rsid w:val="008552C9"/>
  </w:style>
  <w:style w:type="character" w:customStyle="1" w:styleId="WW8Num2z6">
    <w:name w:val="WW8Num2z6"/>
    <w:rsid w:val="008552C9"/>
  </w:style>
  <w:style w:type="character" w:customStyle="1" w:styleId="WW8Num2z7">
    <w:name w:val="WW8Num2z7"/>
    <w:rsid w:val="008552C9"/>
  </w:style>
  <w:style w:type="character" w:customStyle="1" w:styleId="WW8Num2z8">
    <w:name w:val="WW8Num2z8"/>
    <w:rsid w:val="008552C9"/>
  </w:style>
  <w:style w:type="character" w:customStyle="1" w:styleId="WW8Num3z0">
    <w:name w:val="WW8Num3z0"/>
    <w:rsid w:val="008552C9"/>
    <w:rPr>
      <w:rFonts w:ascii="Arial" w:eastAsia="Times New Roman" w:hAnsi="Arial" w:cs="Arial"/>
      <w:lang w:val="sl-SI"/>
    </w:rPr>
  </w:style>
  <w:style w:type="character" w:customStyle="1" w:styleId="WW8Num3z1">
    <w:name w:val="WW8Num3z1"/>
    <w:rsid w:val="008552C9"/>
    <w:rPr>
      <w:rFonts w:ascii="Courier New" w:hAnsi="Courier New" w:cs="Courier New"/>
    </w:rPr>
  </w:style>
  <w:style w:type="character" w:customStyle="1" w:styleId="WW8Num4z0">
    <w:name w:val="WW8Num4z0"/>
    <w:rsid w:val="008552C9"/>
    <w:rPr>
      <w:rFonts w:ascii="Wingdings" w:eastAsia="Lucida Sans Unicode" w:hAnsi="Wingdings" w:cs="Wingdings"/>
      <w:color w:val="auto"/>
      <w:kern w:val="1"/>
      <w:sz w:val="24"/>
      <w:szCs w:val="24"/>
      <w:lang w:val="sl-SI" w:eastAsia="sl-SI" w:bidi="sl-SI"/>
    </w:rPr>
  </w:style>
  <w:style w:type="character" w:customStyle="1" w:styleId="WW8Num5z0">
    <w:name w:val="WW8Num5z0"/>
    <w:rsid w:val="008552C9"/>
    <w:rPr>
      <w:rFonts w:ascii="Wingdings" w:hAnsi="Wingdings" w:cs="Wingdings"/>
    </w:rPr>
  </w:style>
  <w:style w:type="character" w:customStyle="1" w:styleId="WW8Num5z1">
    <w:name w:val="WW8Num5z1"/>
    <w:rsid w:val="008552C9"/>
    <w:rPr>
      <w:rFonts w:ascii="Courier New" w:hAnsi="Courier New" w:cs="Courier New"/>
    </w:rPr>
  </w:style>
  <w:style w:type="character" w:customStyle="1" w:styleId="WW8Num5z2">
    <w:name w:val="WW8Num5z2"/>
    <w:rsid w:val="008552C9"/>
    <w:rPr>
      <w:rFonts w:ascii="Wingdings" w:hAnsi="Wingdings" w:cs="Wingdings"/>
    </w:rPr>
  </w:style>
  <w:style w:type="character" w:customStyle="1" w:styleId="WW8Num5z3">
    <w:name w:val="WW8Num5z3"/>
    <w:rsid w:val="008552C9"/>
    <w:rPr>
      <w:rFonts w:ascii="Symbol" w:hAnsi="Symbol" w:cs="Symbol"/>
    </w:rPr>
  </w:style>
  <w:style w:type="character" w:customStyle="1" w:styleId="WW8Num6z0">
    <w:name w:val="WW8Num6z0"/>
    <w:rsid w:val="008552C9"/>
    <w:rPr>
      <w:rFonts w:ascii="Arial" w:eastAsia="Times New Roman" w:hAnsi="Arial" w:cs="Arial"/>
    </w:rPr>
  </w:style>
  <w:style w:type="character" w:customStyle="1" w:styleId="WW8Num6z1">
    <w:name w:val="WW8Num6z1"/>
    <w:rsid w:val="008552C9"/>
    <w:rPr>
      <w:rFonts w:ascii="Courier New" w:hAnsi="Courier New" w:cs="Courier New"/>
    </w:rPr>
  </w:style>
  <w:style w:type="character" w:customStyle="1" w:styleId="WW8Num6z2">
    <w:name w:val="WW8Num6z2"/>
    <w:rsid w:val="008552C9"/>
    <w:rPr>
      <w:rFonts w:ascii="Wingdings" w:hAnsi="Wingdings" w:cs="Wingdings"/>
    </w:rPr>
  </w:style>
  <w:style w:type="character" w:customStyle="1" w:styleId="WW8Num6z3">
    <w:name w:val="WW8Num6z3"/>
    <w:rsid w:val="008552C9"/>
    <w:rPr>
      <w:rFonts w:ascii="Symbol" w:hAnsi="Symbol" w:cs="Symbol"/>
    </w:rPr>
  </w:style>
  <w:style w:type="character" w:customStyle="1" w:styleId="WW8Num7z0">
    <w:name w:val="WW8Num7z0"/>
    <w:rsid w:val="008552C9"/>
    <w:rPr>
      <w:rFonts w:ascii="Symbol" w:eastAsia="Times New Roman" w:hAnsi="Symbol" w:cs="Symbol"/>
      <w:color w:val="000000"/>
    </w:rPr>
  </w:style>
  <w:style w:type="character" w:customStyle="1" w:styleId="WW8Num7z1">
    <w:name w:val="WW8Num7z1"/>
    <w:rsid w:val="008552C9"/>
    <w:rPr>
      <w:rFonts w:ascii="Courier New" w:hAnsi="Courier New" w:cs="Courier New"/>
    </w:rPr>
  </w:style>
  <w:style w:type="character" w:customStyle="1" w:styleId="WW8Num7z2">
    <w:name w:val="WW8Num7z2"/>
    <w:rsid w:val="008552C9"/>
    <w:rPr>
      <w:rFonts w:ascii="Wingdings" w:hAnsi="Wingdings" w:cs="Wingdings"/>
    </w:rPr>
  </w:style>
  <w:style w:type="character" w:customStyle="1" w:styleId="WW8Num7z3">
    <w:name w:val="WW8Num7z3"/>
    <w:rsid w:val="008552C9"/>
    <w:rPr>
      <w:rFonts w:ascii="Symbol" w:hAnsi="Symbol" w:cs="Symbol"/>
    </w:rPr>
  </w:style>
  <w:style w:type="character" w:customStyle="1" w:styleId="WW8Num8z0">
    <w:name w:val="WW8Num8z0"/>
    <w:rsid w:val="008552C9"/>
    <w:rPr>
      <w:rFonts w:ascii="Arial" w:eastAsia="Times New Roman" w:hAnsi="Arial" w:cs="Arial"/>
    </w:rPr>
  </w:style>
  <w:style w:type="character" w:customStyle="1" w:styleId="WW8Num8z1">
    <w:name w:val="WW8Num8z1"/>
    <w:rsid w:val="008552C9"/>
    <w:rPr>
      <w:rFonts w:ascii="Courier New" w:hAnsi="Courier New" w:cs="Courier New"/>
    </w:rPr>
  </w:style>
  <w:style w:type="character" w:customStyle="1" w:styleId="WW8Num8z2">
    <w:name w:val="WW8Num8z2"/>
    <w:rsid w:val="008552C9"/>
    <w:rPr>
      <w:rFonts w:ascii="Wingdings" w:hAnsi="Wingdings" w:cs="Wingdings"/>
    </w:rPr>
  </w:style>
  <w:style w:type="character" w:customStyle="1" w:styleId="WW8Num8z3">
    <w:name w:val="WW8Num8z3"/>
    <w:rsid w:val="008552C9"/>
    <w:rPr>
      <w:rFonts w:ascii="Symbol" w:hAnsi="Symbol" w:cs="Symbol"/>
    </w:rPr>
  </w:style>
  <w:style w:type="character" w:customStyle="1" w:styleId="WW8Num9z0">
    <w:name w:val="WW8Num9z0"/>
    <w:rsid w:val="008552C9"/>
    <w:rPr>
      <w:rFonts w:ascii="Symbol" w:hAnsi="Symbol" w:cs="Symbol"/>
    </w:rPr>
  </w:style>
  <w:style w:type="character" w:customStyle="1" w:styleId="WW8Num10z0">
    <w:name w:val="WW8Num10z0"/>
    <w:rsid w:val="008552C9"/>
    <w:rPr>
      <w:rFonts w:ascii="Symbol" w:hAnsi="Symbol" w:cs="Symbol"/>
      <w:color w:val="000000"/>
      <w:sz w:val="24"/>
      <w:szCs w:val="24"/>
    </w:rPr>
  </w:style>
  <w:style w:type="character" w:customStyle="1" w:styleId="WW8Num10z1">
    <w:name w:val="WW8Num10z1"/>
    <w:rsid w:val="008552C9"/>
    <w:rPr>
      <w:rFonts w:ascii="Courier New" w:hAnsi="Courier New" w:cs="Courier New"/>
    </w:rPr>
  </w:style>
  <w:style w:type="character" w:customStyle="1" w:styleId="WW8Num11z0">
    <w:name w:val="WW8Num11z0"/>
    <w:rsid w:val="008552C9"/>
    <w:rPr>
      <w:sz w:val="24"/>
      <w:szCs w:val="24"/>
    </w:rPr>
  </w:style>
  <w:style w:type="character" w:customStyle="1" w:styleId="WW8Num11z1">
    <w:name w:val="WW8Num11z1"/>
    <w:rsid w:val="008552C9"/>
  </w:style>
  <w:style w:type="character" w:customStyle="1" w:styleId="WW8Num12z0">
    <w:name w:val="WW8Num12z0"/>
    <w:rsid w:val="008552C9"/>
    <w:rPr>
      <w:rFonts w:ascii="Wingdings 2" w:hAnsi="Wingdings 2" w:cs="OpenSymbol"/>
      <w:color w:val="000000"/>
      <w:sz w:val="24"/>
      <w:szCs w:val="24"/>
    </w:rPr>
  </w:style>
  <w:style w:type="character" w:customStyle="1" w:styleId="WW8Num12z1">
    <w:name w:val="WW8Num12z1"/>
    <w:rsid w:val="008552C9"/>
    <w:rPr>
      <w:rFonts w:ascii="OpenSymbol" w:hAnsi="OpenSymbol" w:cs="OpenSymbol"/>
    </w:rPr>
  </w:style>
  <w:style w:type="character" w:customStyle="1" w:styleId="WW8Num12z2">
    <w:name w:val="WW8Num12z2"/>
    <w:rsid w:val="008552C9"/>
  </w:style>
  <w:style w:type="character" w:customStyle="1" w:styleId="WW8Num12z3">
    <w:name w:val="WW8Num12z3"/>
    <w:rsid w:val="008552C9"/>
  </w:style>
  <w:style w:type="character" w:customStyle="1" w:styleId="WW8Num10z2">
    <w:name w:val="WW8Num10z2"/>
    <w:rsid w:val="008552C9"/>
    <w:rPr>
      <w:rFonts w:ascii="Wingdings" w:hAnsi="Wingdings" w:cs="Wingdings"/>
    </w:rPr>
  </w:style>
  <w:style w:type="character" w:customStyle="1" w:styleId="WW8Num10z3">
    <w:name w:val="WW8Num10z3"/>
    <w:rsid w:val="008552C9"/>
  </w:style>
  <w:style w:type="character" w:customStyle="1" w:styleId="WW8Num10z4">
    <w:name w:val="WW8Num10z4"/>
    <w:rsid w:val="008552C9"/>
  </w:style>
  <w:style w:type="character" w:customStyle="1" w:styleId="WW8Num10z5">
    <w:name w:val="WW8Num10z5"/>
    <w:rsid w:val="008552C9"/>
  </w:style>
  <w:style w:type="character" w:customStyle="1" w:styleId="WW8Num10z6">
    <w:name w:val="WW8Num10z6"/>
    <w:rsid w:val="008552C9"/>
  </w:style>
  <w:style w:type="character" w:customStyle="1" w:styleId="WW8Num10z7">
    <w:name w:val="WW8Num10z7"/>
    <w:rsid w:val="008552C9"/>
  </w:style>
  <w:style w:type="character" w:customStyle="1" w:styleId="WW8Num10z8">
    <w:name w:val="WW8Num10z8"/>
    <w:rsid w:val="008552C9"/>
  </w:style>
  <w:style w:type="character" w:customStyle="1" w:styleId="WW8Num12z4">
    <w:name w:val="WW8Num12z4"/>
    <w:rsid w:val="008552C9"/>
  </w:style>
  <w:style w:type="character" w:customStyle="1" w:styleId="WW8Num12z5">
    <w:name w:val="WW8Num12z5"/>
    <w:rsid w:val="008552C9"/>
  </w:style>
  <w:style w:type="character" w:customStyle="1" w:styleId="WW8Num12z6">
    <w:name w:val="WW8Num12z6"/>
    <w:rsid w:val="008552C9"/>
  </w:style>
  <w:style w:type="character" w:customStyle="1" w:styleId="WW8Num12z7">
    <w:name w:val="WW8Num12z7"/>
    <w:rsid w:val="008552C9"/>
  </w:style>
  <w:style w:type="character" w:customStyle="1" w:styleId="WW8Num12z8">
    <w:name w:val="WW8Num12z8"/>
    <w:rsid w:val="008552C9"/>
  </w:style>
  <w:style w:type="character" w:customStyle="1" w:styleId="WW8Num13z0">
    <w:name w:val="WW8Num13z0"/>
    <w:rsid w:val="008552C9"/>
    <w:rPr>
      <w:sz w:val="24"/>
      <w:szCs w:val="24"/>
    </w:rPr>
  </w:style>
  <w:style w:type="character" w:customStyle="1" w:styleId="WW8Num13z1">
    <w:name w:val="WW8Num13z1"/>
    <w:rsid w:val="008552C9"/>
  </w:style>
  <w:style w:type="character" w:customStyle="1" w:styleId="WW8Num14z0">
    <w:name w:val="WW8Num14z0"/>
    <w:rsid w:val="008552C9"/>
    <w:rPr>
      <w:rFonts w:ascii="Wingdings 2" w:hAnsi="Wingdings 2" w:cs="OpenSymbol"/>
      <w:sz w:val="24"/>
      <w:szCs w:val="24"/>
    </w:rPr>
  </w:style>
  <w:style w:type="character" w:customStyle="1" w:styleId="WW8Num14z1">
    <w:name w:val="WW8Num14z1"/>
    <w:rsid w:val="008552C9"/>
    <w:rPr>
      <w:rFonts w:ascii="OpenSymbol" w:hAnsi="OpenSymbol" w:cs="OpenSymbol"/>
    </w:rPr>
  </w:style>
  <w:style w:type="character" w:customStyle="1" w:styleId="WW8Num15z0">
    <w:name w:val="WW8Num15z0"/>
    <w:rsid w:val="008552C9"/>
    <w:rPr>
      <w:rFonts w:ascii="Wingdings 2" w:hAnsi="Wingdings 2" w:cs="OpenSymbol"/>
      <w:sz w:val="24"/>
      <w:szCs w:val="24"/>
    </w:rPr>
  </w:style>
  <w:style w:type="character" w:customStyle="1" w:styleId="WW8Num15z1">
    <w:name w:val="WW8Num15z1"/>
    <w:rsid w:val="008552C9"/>
    <w:rPr>
      <w:rFonts w:ascii="OpenSymbol" w:hAnsi="OpenSymbol" w:cs="OpenSymbol"/>
    </w:rPr>
  </w:style>
  <w:style w:type="character" w:customStyle="1" w:styleId="WW8Num4z1">
    <w:name w:val="WW8Num4z1"/>
    <w:rsid w:val="008552C9"/>
    <w:rPr>
      <w:rFonts w:ascii="Courier New" w:hAnsi="Courier New" w:cs="Courier New"/>
    </w:rPr>
  </w:style>
  <w:style w:type="character" w:customStyle="1" w:styleId="WW8Num9z1">
    <w:name w:val="WW8Num9z1"/>
    <w:rsid w:val="008552C9"/>
    <w:rPr>
      <w:rFonts w:ascii="Courier New" w:hAnsi="Courier New" w:cs="Courier New"/>
    </w:rPr>
  </w:style>
  <w:style w:type="character" w:customStyle="1" w:styleId="WW8Num9z2">
    <w:name w:val="WW8Num9z2"/>
    <w:rsid w:val="008552C9"/>
    <w:rPr>
      <w:rFonts w:ascii="Wingdings" w:hAnsi="Wingdings" w:cs="Wingdings"/>
    </w:rPr>
  </w:style>
  <w:style w:type="character" w:customStyle="1" w:styleId="WW8Num9z3">
    <w:name w:val="WW8Num9z3"/>
    <w:rsid w:val="008552C9"/>
    <w:rPr>
      <w:rFonts w:ascii="Symbol" w:hAnsi="Symbol" w:cs="Symbol"/>
    </w:rPr>
  </w:style>
  <w:style w:type="character" w:customStyle="1" w:styleId="WW8Num11z2">
    <w:name w:val="WW8Num11z2"/>
    <w:rsid w:val="008552C9"/>
  </w:style>
  <w:style w:type="character" w:customStyle="1" w:styleId="WW8Num11z3">
    <w:name w:val="WW8Num11z3"/>
    <w:rsid w:val="008552C9"/>
  </w:style>
  <w:style w:type="character" w:customStyle="1" w:styleId="WW8Num11z4">
    <w:name w:val="WW8Num11z4"/>
    <w:rsid w:val="008552C9"/>
  </w:style>
  <w:style w:type="character" w:customStyle="1" w:styleId="WW8Num11z5">
    <w:name w:val="WW8Num11z5"/>
    <w:rsid w:val="008552C9"/>
  </w:style>
  <w:style w:type="character" w:customStyle="1" w:styleId="WW8Num11z6">
    <w:name w:val="WW8Num11z6"/>
    <w:rsid w:val="008552C9"/>
  </w:style>
  <w:style w:type="character" w:customStyle="1" w:styleId="WW8Num11z7">
    <w:name w:val="WW8Num11z7"/>
    <w:rsid w:val="008552C9"/>
  </w:style>
  <w:style w:type="character" w:customStyle="1" w:styleId="WW8Num11z8">
    <w:name w:val="WW8Num11z8"/>
    <w:rsid w:val="008552C9"/>
  </w:style>
  <w:style w:type="character" w:customStyle="1" w:styleId="WW8Num13z2">
    <w:name w:val="WW8Num13z2"/>
    <w:rsid w:val="008552C9"/>
  </w:style>
  <w:style w:type="character" w:customStyle="1" w:styleId="WW8Num13z3">
    <w:name w:val="WW8Num13z3"/>
    <w:rsid w:val="008552C9"/>
  </w:style>
  <w:style w:type="character" w:customStyle="1" w:styleId="WW8Num13z4">
    <w:name w:val="WW8Num13z4"/>
    <w:rsid w:val="008552C9"/>
  </w:style>
  <w:style w:type="character" w:customStyle="1" w:styleId="WW8Num13z5">
    <w:name w:val="WW8Num13z5"/>
    <w:rsid w:val="008552C9"/>
  </w:style>
  <w:style w:type="character" w:customStyle="1" w:styleId="WW8Num13z6">
    <w:name w:val="WW8Num13z6"/>
    <w:rsid w:val="008552C9"/>
  </w:style>
  <w:style w:type="character" w:customStyle="1" w:styleId="WW8Num13z7">
    <w:name w:val="WW8Num13z7"/>
    <w:rsid w:val="008552C9"/>
  </w:style>
  <w:style w:type="character" w:customStyle="1" w:styleId="WW8Num13z8">
    <w:name w:val="WW8Num13z8"/>
    <w:rsid w:val="008552C9"/>
  </w:style>
  <w:style w:type="character" w:customStyle="1" w:styleId="WW8Num16z0">
    <w:name w:val="WW8Num16z0"/>
    <w:rsid w:val="008552C9"/>
    <w:rPr>
      <w:rFonts w:ascii="Wingdings 2" w:hAnsi="Wingdings 2" w:cs="OpenSymbol"/>
    </w:rPr>
  </w:style>
  <w:style w:type="character" w:customStyle="1" w:styleId="WW8Num16z1">
    <w:name w:val="WW8Num16z1"/>
    <w:rsid w:val="008552C9"/>
    <w:rPr>
      <w:rFonts w:ascii="OpenSymbol" w:hAnsi="OpenSymbol" w:cs="OpenSymbol"/>
    </w:rPr>
  </w:style>
  <w:style w:type="character" w:customStyle="1" w:styleId="Absatz-Standardschriftart">
    <w:name w:val="Absatz-Standardschriftart"/>
    <w:rsid w:val="008552C9"/>
  </w:style>
  <w:style w:type="character" w:customStyle="1" w:styleId="WW-Absatz-Standardschriftart">
    <w:name w:val="WW-Absatz-Standardschriftart"/>
    <w:rsid w:val="008552C9"/>
  </w:style>
  <w:style w:type="character" w:customStyle="1" w:styleId="WW-Absatz-Standardschriftart1">
    <w:name w:val="WW-Absatz-Standardschriftart1"/>
    <w:rsid w:val="008552C9"/>
  </w:style>
  <w:style w:type="character" w:customStyle="1" w:styleId="WW-Absatz-Standardschriftart11">
    <w:name w:val="WW-Absatz-Standardschriftart11"/>
    <w:rsid w:val="008552C9"/>
  </w:style>
  <w:style w:type="character" w:customStyle="1" w:styleId="WW-Absatz-Standardschriftart111">
    <w:name w:val="WW-Absatz-Standardschriftart111"/>
    <w:rsid w:val="008552C9"/>
  </w:style>
  <w:style w:type="character" w:customStyle="1" w:styleId="WW-Absatz-Standardschriftart1111">
    <w:name w:val="WW-Absatz-Standardschriftart1111"/>
    <w:rsid w:val="008552C9"/>
  </w:style>
  <w:style w:type="character" w:customStyle="1" w:styleId="WW8Num3z2">
    <w:name w:val="WW8Num3z2"/>
    <w:rsid w:val="008552C9"/>
    <w:rPr>
      <w:rFonts w:ascii="Wingdings" w:hAnsi="Wingdings" w:cs="Wingdings"/>
    </w:rPr>
  </w:style>
  <w:style w:type="character" w:customStyle="1" w:styleId="WW8Num3z3">
    <w:name w:val="WW8Num3z3"/>
    <w:rsid w:val="008552C9"/>
    <w:rPr>
      <w:rFonts w:ascii="Symbol" w:hAnsi="Symbol" w:cs="Symbol"/>
    </w:rPr>
  </w:style>
  <w:style w:type="character" w:customStyle="1" w:styleId="WW8Num4z3">
    <w:name w:val="WW8Num4z3"/>
    <w:rsid w:val="008552C9"/>
    <w:rPr>
      <w:rFonts w:ascii="Symbol" w:hAnsi="Symbol" w:cs="Symbol"/>
    </w:rPr>
  </w:style>
  <w:style w:type="character" w:customStyle="1" w:styleId="Privzetapisavaodstavka1">
    <w:name w:val="Privzeta pisava odstavka1"/>
    <w:rsid w:val="008552C9"/>
  </w:style>
  <w:style w:type="character" w:styleId="tevilkastrani">
    <w:name w:val="page number"/>
    <w:basedOn w:val="Privzetapisavaodstavka1"/>
    <w:rsid w:val="008552C9"/>
  </w:style>
  <w:style w:type="character" w:customStyle="1" w:styleId="Znakisprotnihopomb">
    <w:name w:val="Znaki sprotnih opomb"/>
    <w:rsid w:val="008552C9"/>
    <w:rPr>
      <w:rFonts w:ascii="Arial" w:hAnsi="Arial" w:cs="Arial"/>
      <w:i/>
      <w:sz w:val="18"/>
      <w:vertAlign w:val="superscript"/>
    </w:rPr>
  </w:style>
  <w:style w:type="character" w:customStyle="1" w:styleId="Simbolizaotevilevanje">
    <w:name w:val="Simboli za oštevilčevanje"/>
    <w:rsid w:val="008552C9"/>
  </w:style>
  <w:style w:type="character" w:customStyle="1" w:styleId="Oznake">
    <w:name w:val="Oznake"/>
    <w:rsid w:val="008552C9"/>
    <w:rPr>
      <w:rFonts w:ascii="OpenSymbol" w:eastAsia="OpenSymbol" w:hAnsi="OpenSymbol" w:cs="OpenSymbol"/>
    </w:rPr>
  </w:style>
  <w:style w:type="character" w:customStyle="1" w:styleId="ListLabel1">
    <w:name w:val="ListLabel 1"/>
    <w:rsid w:val="008552C9"/>
    <w:rPr>
      <w:rFonts w:cs="Times New Roman"/>
    </w:rPr>
  </w:style>
  <w:style w:type="character" w:customStyle="1" w:styleId="ListLabel2">
    <w:name w:val="ListLabel 2"/>
    <w:rsid w:val="008552C9"/>
    <w:rPr>
      <w:rFonts w:cs="Courier New"/>
    </w:rPr>
  </w:style>
  <w:style w:type="paragraph" w:customStyle="1" w:styleId="Naslov10">
    <w:name w:val="Naslov1"/>
    <w:basedOn w:val="Navaden"/>
    <w:next w:val="Telobesedila"/>
    <w:rsid w:val="008552C9"/>
    <w:pPr>
      <w:keepNext/>
      <w:suppressAutoHyphens/>
      <w:spacing w:before="240" w:after="120" w:line="240" w:lineRule="auto"/>
    </w:pPr>
    <w:rPr>
      <w:rFonts w:ascii="Times New Roman" w:eastAsia="Lucida Sans Unicode" w:hAnsi="Times New Roman" w:cs="Tahoma"/>
      <w:sz w:val="28"/>
      <w:szCs w:val="28"/>
      <w:lang w:eastAsia="ar-SA"/>
    </w:rPr>
  </w:style>
  <w:style w:type="paragraph" w:styleId="Telobesedila">
    <w:name w:val="Body Text"/>
    <w:basedOn w:val="Navaden"/>
    <w:link w:val="TelobesedilaZnak"/>
    <w:rsid w:val="008552C9"/>
    <w:pPr>
      <w:suppressAutoHyphens/>
      <w:spacing w:after="120" w:line="240" w:lineRule="auto"/>
    </w:pPr>
    <w:rPr>
      <w:rFonts w:ascii="Times New Roman" w:eastAsia="Times New Roman" w:hAnsi="Times New Roman" w:cs="Times New Roman"/>
      <w:sz w:val="24"/>
      <w:szCs w:val="24"/>
      <w:lang w:eastAsia="ar-SA"/>
    </w:rPr>
  </w:style>
  <w:style w:type="character" w:customStyle="1" w:styleId="TelobesedilaZnak">
    <w:name w:val="Telo besedila Znak"/>
    <w:basedOn w:val="Privzetapisavaodstavka"/>
    <w:link w:val="Telobesedila"/>
    <w:rsid w:val="008552C9"/>
    <w:rPr>
      <w:rFonts w:ascii="Times New Roman" w:eastAsia="Times New Roman" w:hAnsi="Times New Roman" w:cs="Times New Roman"/>
      <w:sz w:val="24"/>
      <w:szCs w:val="24"/>
      <w:lang w:eastAsia="ar-SA"/>
    </w:rPr>
  </w:style>
  <w:style w:type="paragraph" w:styleId="Seznam">
    <w:name w:val="List"/>
    <w:basedOn w:val="Telobesedila"/>
    <w:rsid w:val="008552C9"/>
    <w:rPr>
      <w:rFonts w:cs="Tahoma"/>
    </w:rPr>
  </w:style>
  <w:style w:type="paragraph" w:customStyle="1" w:styleId="Napis1">
    <w:name w:val="Napis1"/>
    <w:basedOn w:val="Navaden"/>
    <w:rsid w:val="008552C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Kazalo">
    <w:name w:val="Kazalo"/>
    <w:basedOn w:val="Navaden"/>
    <w:rsid w:val="008552C9"/>
    <w:pPr>
      <w:suppressLineNumbers/>
      <w:suppressAutoHyphens/>
      <w:spacing w:after="0" w:line="240" w:lineRule="auto"/>
    </w:pPr>
    <w:rPr>
      <w:rFonts w:ascii="Times New Roman" w:eastAsia="Times New Roman" w:hAnsi="Times New Roman" w:cs="Tahoma"/>
      <w:sz w:val="24"/>
      <w:szCs w:val="24"/>
      <w:lang w:eastAsia="ar-SA"/>
    </w:rPr>
  </w:style>
  <w:style w:type="paragraph" w:styleId="Podnaslov">
    <w:name w:val="Subtitle"/>
    <w:basedOn w:val="Naslov10"/>
    <w:next w:val="Telobesedila"/>
    <w:link w:val="PodnaslovZnak"/>
    <w:qFormat/>
    <w:rsid w:val="008552C9"/>
    <w:pPr>
      <w:jc w:val="center"/>
    </w:pPr>
    <w:rPr>
      <w:i/>
      <w:iCs/>
    </w:rPr>
  </w:style>
  <w:style w:type="character" w:customStyle="1" w:styleId="PodnaslovZnak">
    <w:name w:val="Podnaslov Znak"/>
    <w:basedOn w:val="Privzetapisavaodstavka"/>
    <w:link w:val="Podnaslov"/>
    <w:rsid w:val="008552C9"/>
    <w:rPr>
      <w:rFonts w:ascii="Times New Roman" w:eastAsia="Lucida Sans Unicode" w:hAnsi="Times New Roman" w:cs="Tahoma"/>
      <w:i/>
      <w:iCs/>
      <w:sz w:val="28"/>
      <w:szCs w:val="28"/>
      <w:lang w:eastAsia="ar-SA"/>
    </w:rPr>
  </w:style>
  <w:style w:type="paragraph" w:customStyle="1" w:styleId="HTML-oblikovano1">
    <w:name w:val="HTML-oblikovano1"/>
    <w:basedOn w:val="Navaden"/>
    <w:rsid w:val="0085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ar-SA"/>
    </w:rPr>
  </w:style>
  <w:style w:type="paragraph" w:customStyle="1" w:styleId="Vsebinatabele">
    <w:name w:val="Vsebina tabele"/>
    <w:basedOn w:val="Navaden"/>
    <w:rsid w:val="008552C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slovtabele">
    <w:name w:val="Naslov tabele"/>
    <w:basedOn w:val="Vsebinatabele"/>
    <w:rsid w:val="008552C9"/>
    <w:pPr>
      <w:jc w:val="center"/>
    </w:pPr>
    <w:rPr>
      <w:b/>
      <w:bCs/>
    </w:rPr>
  </w:style>
  <w:style w:type="paragraph" w:customStyle="1" w:styleId="Odstavekseznama1">
    <w:name w:val="Odstavek seznama1"/>
    <w:basedOn w:val="Navaden"/>
    <w:rsid w:val="008552C9"/>
    <w:pPr>
      <w:suppressAutoHyphens/>
      <w:spacing w:after="0" w:line="240" w:lineRule="auto"/>
      <w:ind w:left="720"/>
    </w:pPr>
    <w:rPr>
      <w:rFonts w:ascii="Times New Roman" w:eastAsia="Calibri" w:hAnsi="Times New Roman" w:cs="Times New Roman"/>
      <w:sz w:val="24"/>
      <w:szCs w:val="24"/>
      <w:lang w:eastAsia="ar-SA"/>
    </w:rPr>
  </w:style>
  <w:style w:type="paragraph" w:customStyle="1" w:styleId="BESEDILO">
    <w:name w:val="BESEDILO"/>
    <w:rsid w:val="008552C9"/>
    <w:pPr>
      <w:keepLines/>
      <w:widowControl w:val="0"/>
      <w:tabs>
        <w:tab w:val="left" w:pos="2155"/>
      </w:tabs>
      <w:suppressAutoHyphens/>
      <w:spacing w:after="0" w:line="240" w:lineRule="auto"/>
      <w:jc w:val="both"/>
    </w:pPr>
    <w:rPr>
      <w:rFonts w:ascii="Arial" w:eastAsia="Arial" w:hAnsi="Arial" w:cs="Times New Roman"/>
      <w:kern w:val="1"/>
      <w:sz w:val="20"/>
      <w:szCs w:val="20"/>
      <w:lang w:eastAsia="ar-SA"/>
    </w:rPr>
  </w:style>
  <w:style w:type="paragraph" w:customStyle="1" w:styleId="Navaden1">
    <w:name w:val="Navaden1"/>
    <w:rsid w:val="008552C9"/>
    <w:pPr>
      <w:spacing w:after="0" w:line="240" w:lineRule="auto"/>
    </w:pPr>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8552C9"/>
    <w:pPr>
      <w:suppressAutoHyphens/>
      <w:spacing w:after="120" w:line="240" w:lineRule="auto"/>
    </w:pPr>
    <w:rPr>
      <w:rFonts w:ascii="Times New Roman" w:eastAsia="Times New Roman" w:hAnsi="Times New Roman" w:cs="Times New Roman"/>
      <w:sz w:val="16"/>
      <w:szCs w:val="16"/>
      <w:lang w:eastAsia="ar-SA"/>
    </w:rPr>
  </w:style>
  <w:style w:type="character" w:customStyle="1" w:styleId="Telobesedila3Znak">
    <w:name w:val="Telo besedila 3 Znak"/>
    <w:basedOn w:val="Privzetapisavaodstavka"/>
    <w:link w:val="Telobesedila3"/>
    <w:uiPriority w:val="99"/>
    <w:semiHidden/>
    <w:rsid w:val="008552C9"/>
    <w:rPr>
      <w:rFonts w:ascii="Times New Roman" w:eastAsia="Times New Roman" w:hAnsi="Times New Roman" w:cs="Times New Roman"/>
      <w:sz w:val="16"/>
      <w:szCs w:val="16"/>
      <w:lang w:eastAsia="ar-SA"/>
    </w:rPr>
  </w:style>
  <w:style w:type="paragraph" w:customStyle="1" w:styleId="Telobesedila31">
    <w:name w:val="Telo besedila 31"/>
    <w:basedOn w:val="Navaden"/>
    <w:rsid w:val="008552C9"/>
    <w:pPr>
      <w:widowControl w:val="0"/>
      <w:suppressAutoHyphens/>
      <w:spacing w:after="0" w:line="240" w:lineRule="auto"/>
      <w:jc w:val="both"/>
    </w:pPr>
    <w:rPr>
      <w:rFonts w:ascii="Times New Roman" w:eastAsia="Lucida Sans Unicode" w:hAnsi="Times New Roman" w:cs="Times New Roman"/>
      <w:kern w:val="1"/>
      <w:sz w:val="24"/>
      <w:szCs w:val="20"/>
      <w:lang w:eastAsia="hi-IN" w:bidi="hi-IN"/>
    </w:rPr>
  </w:style>
  <w:style w:type="paragraph" w:styleId="HTML-oblikovano">
    <w:name w:val="HTML Preformatted"/>
    <w:basedOn w:val="Navaden"/>
    <w:link w:val="HTML-oblikovanoZnak"/>
    <w:rsid w:val="0085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552C9"/>
    <w:rPr>
      <w:rFonts w:ascii="Courier New" w:eastAsia="Times New Roman" w:hAnsi="Courier New" w:cs="Courier New"/>
      <w:color w:val="000000"/>
      <w:sz w:val="18"/>
      <w:szCs w:val="18"/>
      <w:lang w:eastAsia="sl-SI"/>
    </w:rPr>
  </w:style>
  <w:style w:type="character" w:customStyle="1" w:styleId="ZnakZnak6">
    <w:name w:val="Znak Znak6"/>
    <w:rsid w:val="008552C9"/>
    <w:rPr>
      <w:rFonts w:ascii="Arial" w:hAnsi="Arial"/>
      <w:sz w:val="20"/>
    </w:rPr>
  </w:style>
  <w:style w:type="character" w:customStyle="1" w:styleId="lrzxr">
    <w:name w:val="lrzxr"/>
    <w:basedOn w:val="Privzetapisavaodstavka"/>
    <w:rsid w:val="008552C9"/>
  </w:style>
  <w:style w:type="paragraph" w:customStyle="1" w:styleId="NavadenTimesNewRoman">
    <w:name w:val="Navaden Times New Roman"/>
    <w:basedOn w:val="Navaden"/>
    <w:rsid w:val="008552C9"/>
    <w:pPr>
      <w:widowControl w:val="0"/>
      <w:spacing w:after="0" w:line="240" w:lineRule="auto"/>
    </w:pPr>
    <w:rPr>
      <w:rFonts w:ascii="Arial" w:eastAsia="Times New Roman" w:hAnsi="Arial" w:cs="Times New Roman"/>
      <w:szCs w:val="20"/>
      <w:lang w:eastAsia="sl-SI"/>
    </w:rPr>
  </w:style>
  <w:style w:type="character" w:styleId="SledenaHiperpovezava">
    <w:name w:val="FollowedHyperlink"/>
    <w:basedOn w:val="Privzetapisavaodstavka"/>
    <w:uiPriority w:val="99"/>
    <w:semiHidden/>
    <w:unhideWhenUsed/>
    <w:rsid w:val="008552C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uradni-list.si/1/objava.jsp?sop=2007-01-4690" TargetMode="External"/><Relationship Id="rId1" Type="http://schemas.openxmlformats.org/officeDocument/2006/relationships/hyperlink" Target="http://www.uradni-list.si/1/objava.jsp?sop=2023-01-053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22</Pages>
  <Words>6725</Words>
  <Characters>38333</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S080316</dc:creator>
  <cp:keywords/>
  <dc:description/>
  <cp:lastModifiedBy>S080316</cp:lastModifiedBy>
  <cp:revision>122</cp:revision>
  <cp:lastPrinted>2023-04-12T11:16:00Z</cp:lastPrinted>
  <dcterms:created xsi:type="dcterms:W3CDTF">2023-03-21T11:37:00Z</dcterms:created>
  <dcterms:modified xsi:type="dcterms:W3CDTF">2023-04-12T11:16:00Z</dcterms:modified>
</cp:coreProperties>
</file>